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B857" w14:textId="77777777" w:rsidR="000A1A51" w:rsidRPr="006128D9" w:rsidRDefault="000A1A51" w:rsidP="000A1A51">
      <w:p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b/>
          <w:bCs/>
          <w:i/>
          <w:iCs/>
          <w:kern w:val="3"/>
          <w:sz w:val="24"/>
          <w:szCs w:val="24"/>
        </w:rPr>
      </w:pPr>
      <w:proofErr w:type="spellStart"/>
      <w:r w:rsidRPr="006128D9">
        <w:rPr>
          <w:rFonts w:ascii="Arial" w:hAnsi="Arial" w:cs="Arial"/>
          <w:b/>
          <w:bCs/>
          <w:i/>
          <w:iCs/>
          <w:kern w:val="3"/>
          <w:sz w:val="24"/>
          <w:szCs w:val="24"/>
        </w:rPr>
        <w:t>Dosar</w:t>
      </w:r>
      <w:proofErr w:type="spellEnd"/>
      <w:r w:rsidRPr="006128D9">
        <w:rPr>
          <w:rFonts w:ascii="Arial" w:hAnsi="Arial" w:cs="Arial"/>
          <w:b/>
          <w:bCs/>
          <w:i/>
          <w:iCs/>
          <w:kern w:val="3"/>
          <w:sz w:val="24"/>
          <w:szCs w:val="24"/>
        </w:rPr>
        <w:t xml:space="preserve"> III A-e-5 </w:t>
      </w:r>
    </w:p>
    <w:p w14:paraId="6890A411" w14:textId="77777777" w:rsidR="000A1A51" w:rsidRPr="006128D9" w:rsidRDefault="000A1A51" w:rsidP="000A1A51">
      <w:pPr>
        <w:spacing w:after="0" w:line="240" w:lineRule="auto"/>
        <w:ind w:left="0" w:firstLine="0"/>
        <w:rPr>
          <w:rFonts w:ascii="Arial" w:hAnsi="Arial" w:cs="Arial"/>
          <w:b/>
          <w:bCs/>
          <w:i/>
          <w:iCs/>
          <w:sz w:val="24"/>
          <w:szCs w:val="24"/>
        </w:rPr>
      </w:pPr>
      <w:r w:rsidRPr="006128D9">
        <w:rPr>
          <w:rFonts w:ascii="Arial" w:hAnsi="Arial" w:cs="Arial"/>
          <w:b/>
          <w:bCs/>
          <w:i/>
          <w:iCs/>
          <w:sz w:val="24"/>
          <w:szCs w:val="24"/>
        </w:rPr>
        <w:t xml:space="preserve">COD F/PO-APC-02/06                                 </w:t>
      </w:r>
    </w:p>
    <w:p w14:paraId="0FF2FE70" w14:textId="6C52639C" w:rsidR="000A1A51" w:rsidRPr="006128D9" w:rsidRDefault="000A1A51" w:rsidP="000A1A51">
      <w:pPr>
        <w:spacing w:after="0" w:line="240" w:lineRule="auto"/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6128D9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ROMANIA</w:t>
      </w:r>
    </w:p>
    <w:p w14:paraId="7817D57E" w14:textId="55334915" w:rsidR="000A1A51" w:rsidRPr="006128D9" w:rsidRDefault="000A1A51" w:rsidP="000A1A51">
      <w:pPr>
        <w:spacing w:after="0" w:line="240" w:lineRule="auto"/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6128D9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JUDETUL BRAILA</w:t>
      </w:r>
    </w:p>
    <w:p w14:paraId="45663590" w14:textId="53B71627" w:rsidR="000A1A51" w:rsidRPr="006128D9" w:rsidRDefault="000A1A51" w:rsidP="000A1A51">
      <w:pPr>
        <w:spacing w:after="0" w:line="240" w:lineRule="auto"/>
        <w:ind w:left="2160" w:firstLine="72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</w:t>
      </w:r>
      <w:r w:rsidRPr="006128D9">
        <w:rPr>
          <w:rFonts w:ascii="Arial" w:hAnsi="Arial" w:cs="Arial"/>
          <w:b/>
          <w:bCs/>
          <w:i/>
          <w:iCs/>
          <w:sz w:val="24"/>
          <w:szCs w:val="24"/>
        </w:rPr>
        <w:t xml:space="preserve"> CONSILIUL JUDETEAN</w:t>
      </w:r>
    </w:p>
    <w:p w14:paraId="7D21B9A3" w14:textId="77777777" w:rsidR="000A1A51" w:rsidRPr="006128D9" w:rsidRDefault="000A1A51" w:rsidP="000A1A51">
      <w:pPr>
        <w:spacing w:after="0" w:line="240" w:lineRule="auto"/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1DBAABD" w14:textId="6AAD8FCF" w:rsidR="000A1A51" w:rsidRPr="006128D9" w:rsidRDefault="000A1A51" w:rsidP="000A1A51">
      <w:pPr>
        <w:spacing w:after="0" w:line="240" w:lineRule="auto"/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6128D9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HOTARAREA NR.</w:t>
      </w:r>
      <w:r w:rsidR="00B33A2F">
        <w:rPr>
          <w:rFonts w:ascii="Arial" w:hAnsi="Arial" w:cs="Arial"/>
          <w:b/>
          <w:bCs/>
          <w:i/>
          <w:iCs/>
          <w:sz w:val="24"/>
          <w:szCs w:val="24"/>
        </w:rPr>
        <w:t>6</w:t>
      </w:r>
    </w:p>
    <w:p w14:paraId="3331C657" w14:textId="54487BBF" w:rsidR="000A1A51" w:rsidRDefault="000A1A51" w:rsidP="000A1A51">
      <w:pPr>
        <w:spacing w:after="0" w:line="240" w:lineRule="auto"/>
        <w:ind w:left="1080" w:firstLine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6128D9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</w:t>
      </w:r>
      <w:r w:rsidRPr="006128D9">
        <w:rPr>
          <w:rFonts w:ascii="Arial" w:hAnsi="Arial" w:cs="Arial"/>
          <w:b/>
          <w:bCs/>
          <w:i/>
          <w:iCs/>
          <w:sz w:val="24"/>
          <w:szCs w:val="24"/>
        </w:rPr>
        <w:t xml:space="preserve">din </w:t>
      </w:r>
      <w:r>
        <w:rPr>
          <w:rFonts w:ascii="Arial" w:hAnsi="Arial" w:cs="Arial"/>
          <w:b/>
          <w:bCs/>
          <w:i/>
          <w:iCs/>
          <w:sz w:val="24"/>
          <w:szCs w:val="24"/>
        </w:rPr>
        <w:t>31</w:t>
      </w:r>
      <w:r w:rsidRPr="006128D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6128D9">
        <w:rPr>
          <w:rFonts w:ascii="Arial" w:hAnsi="Arial" w:cs="Arial"/>
          <w:b/>
          <w:bCs/>
          <w:i/>
          <w:iCs/>
          <w:sz w:val="24"/>
          <w:szCs w:val="24"/>
        </w:rPr>
        <w:t>ianuarie</w:t>
      </w:r>
      <w:proofErr w:type="spellEnd"/>
      <w:r w:rsidRPr="006128D9">
        <w:rPr>
          <w:rFonts w:ascii="Arial" w:hAnsi="Arial" w:cs="Arial"/>
          <w:b/>
          <w:bCs/>
          <w:i/>
          <w:iCs/>
          <w:sz w:val="24"/>
          <w:szCs w:val="24"/>
        </w:rPr>
        <w:t xml:space="preserve"> 2023</w:t>
      </w:r>
    </w:p>
    <w:p w14:paraId="2B24CE0C" w14:textId="77777777" w:rsidR="008C6BEB" w:rsidRPr="00373C30" w:rsidRDefault="008C6BEB" w:rsidP="00785E98">
      <w:pPr>
        <w:spacing w:after="1" w:line="259" w:lineRule="auto"/>
        <w:ind w:left="800" w:right="-90"/>
        <w:jc w:val="center"/>
        <w:rPr>
          <w:rFonts w:ascii="Arial" w:hAnsi="Arial" w:cs="Arial"/>
          <w:sz w:val="24"/>
          <w:szCs w:val="24"/>
        </w:rPr>
      </w:pPr>
    </w:p>
    <w:p w14:paraId="59D2C487" w14:textId="09AD81AB" w:rsidR="00931D07" w:rsidRPr="000A1A51" w:rsidRDefault="00011992" w:rsidP="008C6BEB">
      <w:pPr>
        <w:spacing w:after="4" w:line="268" w:lineRule="auto"/>
        <w:ind w:left="30" w:right="-90"/>
        <w:rPr>
          <w:rFonts w:ascii="Arial" w:hAnsi="Arial" w:cs="Arial"/>
          <w:b/>
          <w:bCs/>
          <w:i/>
          <w:sz w:val="24"/>
          <w:szCs w:val="24"/>
        </w:rPr>
      </w:pPr>
      <w:proofErr w:type="spellStart"/>
      <w:r w:rsidRPr="000A1A51">
        <w:rPr>
          <w:rFonts w:ascii="Arial" w:hAnsi="Arial" w:cs="Arial"/>
          <w:b/>
          <w:bCs/>
          <w:i/>
          <w:sz w:val="24"/>
          <w:szCs w:val="24"/>
        </w:rPr>
        <w:t>pentru</w:t>
      </w:r>
      <w:proofErr w:type="spellEnd"/>
      <w:r w:rsidRPr="000A1A5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8C6BEB" w:rsidRPr="000A1A51">
        <w:rPr>
          <w:rFonts w:ascii="Arial" w:hAnsi="Arial" w:cs="Arial"/>
          <w:b/>
          <w:bCs/>
          <w:i/>
          <w:sz w:val="24"/>
          <w:szCs w:val="24"/>
        </w:rPr>
        <w:t>emiterea</w:t>
      </w:r>
      <w:proofErr w:type="spellEnd"/>
      <w:r w:rsidR="00AF4F4E" w:rsidRPr="000A1A5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AF4F4E" w:rsidRPr="000A1A51">
        <w:rPr>
          <w:rFonts w:ascii="Arial" w:hAnsi="Arial" w:cs="Arial"/>
          <w:b/>
          <w:bCs/>
          <w:i/>
          <w:sz w:val="24"/>
          <w:szCs w:val="24"/>
        </w:rPr>
        <w:t>avizului</w:t>
      </w:r>
      <w:proofErr w:type="spellEnd"/>
      <w:r w:rsidR="00AF4F4E" w:rsidRPr="000A1A5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AF4F4E" w:rsidRPr="000A1A51">
        <w:rPr>
          <w:rFonts w:ascii="Arial" w:hAnsi="Arial" w:cs="Arial"/>
          <w:b/>
          <w:bCs/>
          <w:i/>
          <w:sz w:val="24"/>
          <w:szCs w:val="24"/>
        </w:rPr>
        <w:t>consultativ</w:t>
      </w:r>
      <w:proofErr w:type="spellEnd"/>
      <w:r w:rsidRPr="000A1A5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bookmarkStart w:id="0" w:name="_Hlk30415107"/>
      <w:proofErr w:type="spellStart"/>
      <w:r w:rsidR="00AF4F4E" w:rsidRPr="000A1A51">
        <w:rPr>
          <w:rFonts w:ascii="Arial" w:hAnsi="Arial" w:cs="Arial"/>
          <w:b/>
          <w:bCs/>
          <w:i/>
          <w:sz w:val="24"/>
          <w:szCs w:val="24"/>
        </w:rPr>
        <w:t>pentru</w:t>
      </w:r>
      <w:proofErr w:type="spellEnd"/>
      <w:r w:rsidR="00AF4F4E" w:rsidRPr="000A1A5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b/>
          <w:bCs/>
          <w:i/>
          <w:sz w:val="24"/>
          <w:szCs w:val="24"/>
        </w:rPr>
        <w:t>Planu</w:t>
      </w:r>
      <w:r w:rsidR="00635971" w:rsidRPr="000A1A51">
        <w:rPr>
          <w:rFonts w:ascii="Arial" w:hAnsi="Arial" w:cs="Arial"/>
          <w:b/>
          <w:bCs/>
          <w:i/>
          <w:sz w:val="24"/>
          <w:szCs w:val="24"/>
        </w:rPr>
        <w:t>rile</w:t>
      </w:r>
      <w:proofErr w:type="spellEnd"/>
      <w:r w:rsidRPr="000A1A5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b/>
          <w:bCs/>
          <w:i/>
          <w:sz w:val="24"/>
          <w:szCs w:val="24"/>
        </w:rPr>
        <w:t>anual</w:t>
      </w:r>
      <w:r w:rsidR="00635971" w:rsidRPr="000A1A51">
        <w:rPr>
          <w:rFonts w:ascii="Arial" w:hAnsi="Arial" w:cs="Arial"/>
          <w:b/>
          <w:bCs/>
          <w:i/>
          <w:sz w:val="24"/>
          <w:szCs w:val="24"/>
        </w:rPr>
        <w:t>e</w:t>
      </w:r>
      <w:proofErr w:type="spellEnd"/>
      <w:r w:rsidRPr="000A1A51">
        <w:rPr>
          <w:rFonts w:ascii="Arial" w:hAnsi="Arial" w:cs="Arial"/>
          <w:b/>
          <w:bCs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b/>
          <w:bCs/>
          <w:i/>
          <w:sz w:val="24"/>
          <w:szCs w:val="24"/>
        </w:rPr>
        <w:t>acțiune</w:t>
      </w:r>
      <w:proofErr w:type="spellEnd"/>
      <w:r w:rsidRPr="000A1A5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b/>
          <w:bCs/>
          <w:i/>
          <w:sz w:val="24"/>
          <w:szCs w:val="24"/>
        </w:rPr>
        <w:t>privind</w:t>
      </w:r>
      <w:proofErr w:type="spellEnd"/>
      <w:r w:rsidRPr="000A1A5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b/>
          <w:bCs/>
          <w:i/>
          <w:sz w:val="24"/>
          <w:szCs w:val="24"/>
        </w:rPr>
        <w:t>serviciile</w:t>
      </w:r>
      <w:proofErr w:type="spellEnd"/>
      <w:r w:rsidRPr="000A1A5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b/>
          <w:bCs/>
          <w:i/>
          <w:sz w:val="24"/>
          <w:szCs w:val="24"/>
        </w:rPr>
        <w:t>sociale</w:t>
      </w:r>
      <w:proofErr w:type="spellEnd"/>
      <w:r w:rsidR="00AF4F4E" w:rsidRPr="000A1A5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0A1A51">
        <w:rPr>
          <w:rFonts w:ascii="Arial" w:hAnsi="Arial" w:cs="Arial"/>
          <w:b/>
          <w:bCs/>
          <w:i/>
          <w:sz w:val="24"/>
          <w:szCs w:val="24"/>
        </w:rPr>
        <w:t xml:space="preserve">administrate </w:t>
      </w:r>
      <w:proofErr w:type="spellStart"/>
      <w:r w:rsidRPr="000A1A51">
        <w:rPr>
          <w:rFonts w:ascii="Arial" w:hAnsi="Arial" w:cs="Arial"/>
          <w:b/>
          <w:bCs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b/>
          <w:bCs/>
          <w:i/>
          <w:sz w:val="24"/>
          <w:szCs w:val="24"/>
        </w:rPr>
        <w:t>finanțate</w:t>
      </w:r>
      <w:proofErr w:type="spellEnd"/>
      <w:r w:rsidRPr="000A1A51">
        <w:rPr>
          <w:rFonts w:ascii="Arial" w:hAnsi="Arial" w:cs="Arial"/>
          <w:b/>
          <w:bCs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b/>
          <w:bCs/>
          <w:i/>
          <w:sz w:val="24"/>
          <w:szCs w:val="24"/>
        </w:rPr>
        <w:t>bugetul</w:t>
      </w:r>
      <w:proofErr w:type="spellEnd"/>
      <w:r w:rsidRPr="000A1A51">
        <w:rPr>
          <w:rFonts w:ascii="Arial" w:hAnsi="Arial" w:cs="Arial"/>
          <w:b/>
          <w:bCs/>
          <w:i/>
          <w:sz w:val="24"/>
          <w:szCs w:val="24"/>
        </w:rPr>
        <w:t xml:space="preserve"> local </w:t>
      </w:r>
      <w:bookmarkStart w:id="1" w:name="_Hlk29452196"/>
      <w:r w:rsidRPr="000A1A51">
        <w:rPr>
          <w:rFonts w:ascii="Arial" w:hAnsi="Arial" w:cs="Arial"/>
          <w:b/>
          <w:bCs/>
          <w:i/>
          <w:sz w:val="24"/>
          <w:szCs w:val="24"/>
        </w:rPr>
        <w:t>al</w:t>
      </w:r>
      <w:r w:rsidR="00E41CCD" w:rsidRPr="000A1A51">
        <w:rPr>
          <w:rFonts w:ascii="Arial" w:hAnsi="Arial" w:cs="Arial"/>
          <w:b/>
          <w:bCs/>
          <w:i/>
          <w:sz w:val="24"/>
          <w:szCs w:val="24"/>
        </w:rPr>
        <w:t>e</w:t>
      </w:r>
      <w:r w:rsidRPr="000A1A5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b/>
          <w:bCs/>
          <w:i/>
          <w:sz w:val="24"/>
          <w:szCs w:val="24"/>
        </w:rPr>
        <w:t>Unități</w:t>
      </w:r>
      <w:r w:rsidR="003363E1" w:rsidRPr="000A1A51">
        <w:rPr>
          <w:rFonts w:ascii="Arial" w:hAnsi="Arial" w:cs="Arial"/>
          <w:b/>
          <w:bCs/>
          <w:i/>
          <w:sz w:val="24"/>
          <w:szCs w:val="24"/>
        </w:rPr>
        <w:t>lor</w:t>
      </w:r>
      <w:proofErr w:type="spellEnd"/>
      <w:r w:rsidRPr="000A1A5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b/>
          <w:bCs/>
          <w:i/>
          <w:sz w:val="24"/>
          <w:szCs w:val="24"/>
        </w:rPr>
        <w:t>Administrativ</w:t>
      </w:r>
      <w:proofErr w:type="spellEnd"/>
      <w:r w:rsidRPr="000A1A5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b/>
          <w:bCs/>
          <w:i/>
          <w:sz w:val="24"/>
          <w:szCs w:val="24"/>
        </w:rPr>
        <w:t>Teritoriale</w:t>
      </w:r>
      <w:proofErr w:type="spellEnd"/>
      <w:r w:rsidR="00C82B21" w:rsidRPr="000A1A51">
        <w:rPr>
          <w:rFonts w:ascii="Arial" w:hAnsi="Arial" w:cs="Arial"/>
          <w:b/>
          <w:bCs/>
          <w:i/>
          <w:sz w:val="24"/>
          <w:szCs w:val="24"/>
        </w:rPr>
        <w:t>:</w:t>
      </w:r>
      <w:r w:rsidRPr="000A1A5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bookmarkStart w:id="2" w:name="_Hlk29452003"/>
      <w:proofErr w:type="spellStart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>Făurei</w:t>
      </w:r>
      <w:proofErr w:type="spellEnd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>Frecăței</w:t>
      </w:r>
      <w:proofErr w:type="spellEnd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>Bărăganul</w:t>
      </w:r>
      <w:proofErr w:type="spellEnd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>Racovița</w:t>
      </w:r>
      <w:proofErr w:type="spellEnd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>Galbenu</w:t>
      </w:r>
      <w:proofErr w:type="spellEnd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>Grădiștea</w:t>
      </w:r>
      <w:proofErr w:type="spellEnd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>Viziru</w:t>
      </w:r>
      <w:proofErr w:type="spellEnd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>Mărașu</w:t>
      </w:r>
      <w:proofErr w:type="spellEnd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Tudor </w:t>
      </w:r>
      <w:proofErr w:type="spellStart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>Vladimirescu</w:t>
      </w:r>
      <w:proofErr w:type="spellEnd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>Bordei</w:t>
      </w:r>
      <w:proofErr w:type="spellEnd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 Verde, </w:t>
      </w:r>
      <w:proofErr w:type="spellStart"/>
      <w:r w:rsidR="00D45E42" w:rsidRPr="000A1A51">
        <w:rPr>
          <w:rFonts w:ascii="Arial" w:eastAsiaTheme="minorHAnsi" w:hAnsi="Arial" w:cs="Arial"/>
          <w:b/>
          <w:bCs/>
          <w:i/>
          <w:sz w:val="24"/>
          <w:szCs w:val="24"/>
        </w:rPr>
        <w:t>Tufești</w:t>
      </w:r>
      <w:proofErr w:type="spellEnd"/>
      <w:r w:rsidR="00C82B21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C82B21" w:rsidRPr="000A1A51">
        <w:rPr>
          <w:rFonts w:ascii="Arial" w:eastAsiaTheme="minorHAnsi" w:hAnsi="Arial" w:cs="Arial"/>
          <w:b/>
          <w:bCs/>
          <w:i/>
          <w:sz w:val="24"/>
          <w:szCs w:val="24"/>
        </w:rPr>
        <w:t>și</w:t>
      </w:r>
      <w:proofErr w:type="spellEnd"/>
      <w:r w:rsidR="00C82B21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C82B21" w:rsidRPr="000A1A51">
        <w:rPr>
          <w:rFonts w:ascii="Arial" w:eastAsiaTheme="minorHAnsi" w:hAnsi="Arial" w:cs="Arial"/>
          <w:b/>
          <w:bCs/>
          <w:i/>
          <w:sz w:val="24"/>
          <w:szCs w:val="24"/>
        </w:rPr>
        <w:t>Vișani</w:t>
      </w:r>
      <w:proofErr w:type="spellEnd"/>
    </w:p>
    <w:bookmarkEnd w:id="0"/>
    <w:bookmarkEnd w:id="1"/>
    <w:bookmarkEnd w:id="2"/>
    <w:p w14:paraId="05CA45E4" w14:textId="77777777" w:rsidR="00931D07" w:rsidRPr="000A1A51" w:rsidRDefault="00011992" w:rsidP="00785E98">
      <w:pPr>
        <w:spacing w:after="0" w:line="259" w:lineRule="auto"/>
        <w:ind w:left="0" w:right="-90" w:firstLine="0"/>
        <w:jc w:val="left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 xml:space="preserve"> </w:t>
      </w:r>
    </w:p>
    <w:p w14:paraId="3BE7DCF2" w14:textId="531DF2CC" w:rsidR="00931D07" w:rsidRPr="000A1A51" w:rsidRDefault="00AF4F4E" w:rsidP="00785E98">
      <w:pPr>
        <w:ind w:right="-90"/>
        <w:rPr>
          <w:rFonts w:ascii="Arial" w:hAnsi="Arial" w:cs="Arial"/>
          <w:i/>
          <w:sz w:val="24"/>
          <w:szCs w:val="24"/>
        </w:rPr>
      </w:pPr>
      <w:proofErr w:type="spellStart"/>
      <w:r w:rsidRPr="000A1A51">
        <w:rPr>
          <w:rFonts w:ascii="Arial" w:hAnsi="Arial" w:cs="Arial"/>
          <w:i/>
          <w:sz w:val="24"/>
          <w:szCs w:val="24"/>
        </w:rPr>
        <w:t>Consiliul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Judeţean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întrunit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ședință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82B21" w:rsidRPr="000A1A51">
        <w:rPr>
          <w:rFonts w:ascii="Arial" w:hAnsi="Arial" w:cs="Arial"/>
          <w:i/>
          <w:sz w:val="24"/>
          <w:szCs w:val="24"/>
        </w:rPr>
        <w:t>ordinară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la data de </w:t>
      </w:r>
      <w:r w:rsidR="000A1A51">
        <w:rPr>
          <w:rFonts w:ascii="Arial" w:hAnsi="Arial" w:cs="Arial"/>
          <w:i/>
          <w:sz w:val="24"/>
          <w:szCs w:val="24"/>
        </w:rPr>
        <w:t xml:space="preserve">31 </w:t>
      </w:r>
      <w:proofErr w:type="spellStart"/>
      <w:r w:rsidR="000A1A51">
        <w:rPr>
          <w:rFonts w:ascii="Arial" w:hAnsi="Arial" w:cs="Arial"/>
          <w:i/>
          <w:sz w:val="24"/>
          <w:szCs w:val="24"/>
        </w:rPr>
        <w:t>ianuarie</w:t>
      </w:r>
      <w:proofErr w:type="spellEnd"/>
      <w:r w:rsidR="000A1A51">
        <w:rPr>
          <w:rFonts w:ascii="Arial" w:hAnsi="Arial" w:cs="Arial"/>
          <w:i/>
          <w:sz w:val="24"/>
          <w:szCs w:val="24"/>
        </w:rPr>
        <w:t xml:space="preserve"> 2023;</w:t>
      </w:r>
    </w:p>
    <w:p w14:paraId="491414B1" w14:textId="77777777" w:rsidR="00931D07" w:rsidRPr="000A1A51" w:rsidRDefault="00011992" w:rsidP="00785E98">
      <w:pPr>
        <w:spacing w:line="266" w:lineRule="auto"/>
        <w:ind w:right="-90"/>
        <w:rPr>
          <w:rFonts w:ascii="Arial" w:hAnsi="Arial" w:cs="Arial"/>
          <w:i/>
          <w:sz w:val="24"/>
          <w:szCs w:val="24"/>
        </w:rPr>
      </w:pPr>
      <w:proofErr w:type="spellStart"/>
      <w:r w:rsidRPr="000A1A51">
        <w:rPr>
          <w:rFonts w:ascii="Arial" w:hAnsi="Arial" w:cs="Arial"/>
          <w:i/>
          <w:sz w:val="24"/>
          <w:szCs w:val="24"/>
        </w:rPr>
        <w:t>Având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în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vedere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: </w:t>
      </w:r>
    </w:p>
    <w:p w14:paraId="226AAFE8" w14:textId="05863FEE" w:rsidR="00931D07" w:rsidRPr="000A1A51" w:rsidRDefault="00011992" w:rsidP="00785E98">
      <w:pPr>
        <w:ind w:left="730" w:right="-9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>-</w:t>
      </w:r>
      <w:r w:rsidR="00AF4F4E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Referatul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aprobare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</w:t>
      </w:r>
      <w:r w:rsidR="00C82B21" w:rsidRPr="000A1A51">
        <w:rPr>
          <w:rFonts w:ascii="Arial" w:hAnsi="Arial" w:cs="Arial"/>
          <w:i/>
          <w:sz w:val="24"/>
          <w:szCs w:val="24"/>
        </w:rPr>
        <w:t>l</w:t>
      </w:r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proiectului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hotărâre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; </w:t>
      </w:r>
    </w:p>
    <w:p w14:paraId="71EB1671" w14:textId="77777777" w:rsidR="00931D07" w:rsidRPr="000A1A51" w:rsidRDefault="00011992" w:rsidP="00785E98">
      <w:pPr>
        <w:ind w:left="-15" w:right="-90" w:firstLine="72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>-</w:t>
      </w:r>
      <w:r w:rsidR="00AF4F4E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Raportul</w:t>
      </w:r>
      <w:proofErr w:type="spellEnd"/>
      <w:r w:rsidR="005E4BB0"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5E4BB0" w:rsidRPr="000A1A51">
        <w:rPr>
          <w:rFonts w:ascii="Arial" w:hAnsi="Arial" w:cs="Arial"/>
          <w:i/>
          <w:sz w:val="24"/>
          <w:szCs w:val="24"/>
        </w:rPr>
        <w:t>specialitate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întocmit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Direcția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E6443" w:rsidRPr="000A1A51">
        <w:rPr>
          <w:rFonts w:ascii="Arial" w:hAnsi="Arial" w:cs="Arial"/>
          <w:i/>
          <w:sz w:val="24"/>
          <w:szCs w:val="24"/>
        </w:rPr>
        <w:t>A</w:t>
      </w:r>
      <w:r w:rsidR="003C638C" w:rsidRPr="000A1A51">
        <w:rPr>
          <w:rFonts w:ascii="Arial" w:hAnsi="Arial" w:cs="Arial"/>
          <w:i/>
          <w:sz w:val="24"/>
          <w:szCs w:val="24"/>
        </w:rPr>
        <w:t>ministratie</w:t>
      </w:r>
      <w:proofErr w:type="spellEnd"/>
      <w:r w:rsidR="003C638C" w:rsidRPr="000A1A51">
        <w:rPr>
          <w:rFonts w:ascii="Arial" w:hAnsi="Arial" w:cs="Arial"/>
          <w:i/>
          <w:sz w:val="24"/>
          <w:szCs w:val="24"/>
        </w:rPr>
        <w:t xml:space="preserve"> </w:t>
      </w:r>
      <w:r w:rsidR="00FE6443" w:rsidRPr="000A1A51">
        <w:rPr>
          <w:rFonts w:ascii="Arial" w:hAnsi="Arial" w:cs="Arial"/>
          <w:i/>
          <w:sz w:val="24"/>
          <w:szCs w:val="24"/>
        </w:rPr>
        <w:t>P</w:t>
      </w:r>
      <w:r w:rsidR="003C638C" w:rsidRPr="000A1A51">
        <w:rPr>
          <w:rFonts w:ascii="Arial" w:hAnsi="Arial" w:cs="Arial"/>
          <w:i/>
          <w:sz w:val="24"/>
          <w:szCs w:val="24"/>
        </w:rPr>
        <w:t xml:space="preserve">ublica, </w:t>
      </w:r>
      <w:proofErr w:type="spellStart"/>
      <w:r w:rsidR="00FE6443" w:rsidRPr="000A1A51">
        <w:rPr>
          <w:rFonts w:ascii="Arial" w:hAnsi="Arial" w:cs="Arial"/>
          <w:i/>
          <w:sz w:val="24"/>
          <w:szCs w:val="24"/>
        </w:rPr>
        <w:t>C</w:t>
      </w:r>
      <w:r w:rsidR="003C638C" w:rsidRPr="000A1A51">
        <w:rPr>
          <w:rFonts w:ascii="Arial" w:hAnsi="Arial" w:cs="Arial"/>
          <w:i/>
          <w:sz w:val="24"/>
          <w:szCs w:val="24"/>
        </w:rPr>
        <w:t>ontencios</w:t>
      </w:r>
      <w:proofErr w:type="spellEnd"/>
      <w:r w:rsidR="003C638C" w:rsidRPr="000A1A51">
        <w:rPr>
          <w:rFonts w:ascii="Arial" w:hAnsi="Arial" w:cs="Arial"/>
          <w:i/>
          <w:sz w:val="24"/>
          <w:szCs w:val="24"/>
        </w:rPr>
        <w:t xml:space="preserve"> </w:t>
      </w:r>
      <w:r w:rsidRPr="000A1A51">
        <w:rPr>
          <w:rFonts w:ascii="Arial" w:hAnsi="Arial" w:cs="Arial"/>
          <w:i/>
          <w:sz w:val="24"/>
          <w:szCs w:val="24"/>
        </w:rPr>
        <w:t xml:space="preserve">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cadrul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Consiliului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Județean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r w:rsidR="003C638C" w:rsidRPr="000A1A51">
        <w:rPr>
          <w:rFonts w:ascii="Arial" w:hAnsi="Arial" w:cs="Arial"/>
          <w:i/>
          <w:sz w:val="24"/>
          <w:szCs w:val="24"/>
        </w:rPr>
        <w:t>Braila</w:t>
      </w:r>
      <w:r w:rsidRPr="000A1A51">
        <w:rPr>
          <w:rFonts w:ascii="Arial" w:hAnsi="Arial" w:cs="Arial"/>
          <w:i/>
          <w:sz w:val="24"/>
          <w:szCs w:val="24"/>
        </w:rPr>
        <w:t xml:space="preserve">; </w:t>
      </w:r>
    </w:p>
    <w:p w14:paraId="62C8F1F9" w14:textId="77777777" w:rsidR="00931D07" w:rsidRPr="000A1A51" w:rsidRDefault="00011992" w:rsidP="00F75230">
      <w:pPr>
        <w:ind w:left="0" w:right="-90" w:firstLine="72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>-</w:t>
      </w:r>
      <w:r w:rsidR="00AF4F4E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4F4E" w:rsidRPr="000A1A51">
        <w:rPr>
          <w:rFonts w:ascii="Arial" w:hAnsi="Arial" w:cs="Arial"/>
          <w:i/>
          <w:sz w:val="24"/>
          <w:szCs w:val="24"/>
        </w:rPr>
        <w:t>Avizul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Comisiei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4F4E" w:rsidRPr="000A1A51">
        <w:rPr>
          <w:rFonts w:ascii="Arial" w:hAnsi="Arial" w:cs="Arial"/>
          <w:i/>
          <w:sz w:val="24"/>
          <w:szCs w:val="24"/>
        </w:rPr>
        <w:t>pentru</w:t>
      </w:r>
      <w:proofErr w:type="spellEnd"/>
      <w:r w:rsidR="00AF4F4E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4F4E" w:rsidRPr="000A1A51">
        <w:rPr>
          <w:rFonts w:ascii="Arial" w:hAnsi="Arial" w:cs="Arial"/>
          <w:i/>
          <w:sz w:val="24"/>
          <w:szCs w:val="24"/>
        </w:rPr>
        <w:t>administrație</w:t>
      </w:r>
      <w:proofErr w:type="spellEnd"/>
      <w:r w:rsidR="00AF4F4E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4F4E" w:rsidRPr="000A1A51">
        <w:rPr>
          <w:rFonts w:ascii="Arial" w:hAnsi="Arial" w:cs="Arial"/>
          <w:i/>
          <w:sz w:val="24"/>
          <w:szCs w:val="24"/>
        </w:rPr>
        <w:t>publică</w:t>
      </w:r>
      <w:proofErr w:type="spellEnd"/>
      <w:r w:rsidR="00AF4F4E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4F4E" w:rsidRPr="000A1A51">
        <w:rPr>
          <w:rFonts w:ascii="Arial" w:hAnsi="Arial" w:cs="Arial"/>
          <w:i/>
          <w:sz w:val="24"/>
          <w:szCs w:val="24"/>
        </w:rPr>
        <w:t>locală</w:t>
      </w:r>
      <w:proofErr w:type="spellEnd"/>
      <w:r w:rsidR="00AF4F4E"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AF4F4E" w:rsidRPr="000A1A51">
        <w:rPr>
          <w:rFonts w:ascii="Arial" w:hAnsi="Arial" w:cs="Arial"/>
          <w:i/>
          <w:sz w:val="24"/>
          <w:szCs w:val="24"/>
        </w:rPr>
        <w:t>juridică</w:t>
      </w:r>
      <w:proofErr w:type="spellEnd"/>
      <w:r w:rsidR="00AF4F4E"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AF4F4E" w:rsidRPr="000A1A51">
        <w:rPr>
          <w:rFonts w:ascii="Arial" w:hAnsi="Arial" w:cs="Arial"/>
          <w:i/>
          <w:sz w:val="24"/>
          <w:szCs w:val="24"/>
        </w:rPr>
        <w:t>relații</w:t>
      </w:r>
      <w:proofErr w:type="spellEnd"/>
      <w:r w:rsidR="00AF4F4E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4F4E" w:rsidRPr="000A1A51">
        <w:rPr>
          <w:rFonts w:ascii="Arial" w:hAnsi="Arial" w:cs="Arial"/>
          <w:i/>
          <w:sz w:val="24"/>
          <w:szCs w:val="24"/>
        </w:rPr>
        <w:t>publice</w:t>
      </w:r>
      <w:proofErr w:type="spellEnd"/>
      <w:r w:rsidR="00AF4F4E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4F4E"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="00AF4F4E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4F4E" w:rsidRPr="000A1A51">
        <w:rPr>
          <w:rFonts w:ascii="Arial" w:hAnsi="Arial" w:cs="Arial"/>
          <w:i/>
          <w:sz w:val="24"/>
          <w:szCs w:val="24"/>
        </w:rPr>
        <w:t>relații</w:t>
      </w:r>
      <w:proofErr w:type="spellEnd"/>
      <w:r w:rsidR="00AF4F4E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4F4E" w:rsidRPr="000A1A51">
        <w:rPr>
          <w:rFonts w:ascii="Arial" w:hAnsi="Arial" w:cs="Arial"/>
          <w:i/>
          <w:sz w:val="24"/>
          <w:szCs w:val="24"/>
        </w:rPr>
        <w:t>internaționale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; </w:t>
      </w:r>
    </w:p>
    <w:p w14:paraId="51F7C049" w14:textId="77777777" w:rsidR="00931D07" w:rsidRPr="000A1A51" w:rsidRDefault="00011992" w:rsidP="00785E98">
      <w:pPr>
        <w:ind w:left="730" w:right="-9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>-</w:t>
      </w:r>
      <w:r w:rsidR="00AF4F4E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4F4E" w:rsidRPr="000A1A51">
        <w:rPr>
          <w:rFonts w:ascii="Arial" w:hAnsi="Arial" w:cs="Arial"/>
          <w:i/>
          <w:sz w:val="24"/>
          <w:szCs w:val="24"/>
        </w:rPr>
        <w:t>Avizul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Comisiei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4F4E" w:rsidRPr="000A1A51">
        <w:rPr>
          <w:rFonts w:ascii="Arial" w:hAnsi="Arial" w:cs="Arial"/>
          <w:i/>
          <w:sz w:val="24"/>
          <w:szCs w:val="24"/>
        </w:rPr>
        <w:t>pentru</w:t>
      </w:r>
      <w:proofErr w:type="spellEnd"/>
      <w:r w:rsidR="00AF4F4E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4F4E" w:rsidRPr="000A1A51">
        <w:rPr>
          <w:rFonts w:ascii="Arial" w:hAnsi="Arial" w:cs="Arial"/>
          <w:i/>
          <w:sz w:val="24"/>
          <w:szCs w:val="24"/>
        </w:rPr>
        <w:t>sănătate</w:t>
      </w:r>
      <w:proofErr w:type="spellEnd"/>
      <w:r w:rsidR="00AF4F4E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4F4E"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="00AF4F4E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4F4E" w:rsidRPr="000A1A51">
        <w:rPr>
          <w:rFonts w:ascii="Arial" w:hAnsi="Arial" w:cs="Arial"/>
          <w:i/>
          <w:sz w:val="24"/>
          <w:szCs w:val="24"/>
        </w:rPr>
        <w:t>protecție</w:t>
      </w:r>
      <w:proofErr w:type="spellEnd"/>
      <w:r w:rsidR="00AF4F4E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4F4E" w:rsidRPr="000A1A51">
        <w:rPr>
          <w:rFonts w:ascii="Arial" w:hAnsi="Arial" w:cs="Arial"/>
          <w:i/>
          <w:sz w:val="24"/>
          <w:szCs w:val="24"/>
        </w:rPr>
        <w:t>socială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; </w:t>
      </w:r>
    </w:p>
    <w:p w14:paraId="2898A0C4" w14:textId="29760857" w:rsidR="00931D07" w:rsidRPr="000A1A51" w:rsidRDefault="00011992" w:rsidP="00785E98">
      <w:pPr>
        <w:ind w:left="-15" w:right="-90" w:firstLine="72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>-</w:t>
      </w:r>
      <w:r w:rsidR="00AF4F4E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Adresa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nr. </w:t>
      </w:r>
      <w:r w:rsidR="00712C5C" w:rsidRPr="000A1A51">
        <w:rPr>
          <w:rFonts w:ascii="Arial" w:hAnsi="Arial" w:cs="Arial"/>
          <w:i/>
          <w:sz w:val="24"/>
          <w:szCs w:val="24"/>
        </w:rPr>
        <w:t>6452</w:t>
      </w:r>
      <w:r w:rsidRPr="000A1A51">
        <w:rPr>
          <w:rFonts w:ascii="Arial" w:hAnsi="Arial" w:cs="Arial"/>
          <w:i/>
          <w:sz w:val="24"/>
          <w:szCs w:val="24"/>
        </w:rPr>
        <w:t>/</w:t>
      </w:r>
      <w:r w:rsidR="00712C5C" w:rsidRPr="000A1A51">
        <w:rPr>
          <w:rFonts w:ascii="Arial" w:hAnsi="Arial" w:cs="Arial"/>
          <w:i/>
          <w:sz w:val="24"/>
          <w:szCs w:val="24"/>
        </w:rPr>
        <w:t>21</w:t>
      </w:r>
      <w:r w:rsidR="003C638C" w:rsidRPr="000A1A51">
        <w:rPr>
          <w:rFonts w:ascii="Arial" w:hAnsi="Arial" w:cs="Arial"/>
          <w:i/>
          <w:sz w:val="24"/>
          <w:szCs w:val="24"/>
        </w:rPr>
        <w:t>.1</w:t>
      </w:r>
      <w:r w:rsidR="00712C5C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.20</w:t>
      </w:r>
      <w:r w:rsidR="004D2E4D" w:rsidRPr="000A1A51">
        <w:rPr>
          <w:rFonts w:ascii="Arial" w:hAnsi="Arial" w:cs="Arial"/>
          <w:i/>
          <w:sz w:val="24"/>
          <w:szCs w:val="24"/>
        </w:rPr>
        <w:t>2</w:t>
      </w:r>
      <w:r w:rsidR="00712C5C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Primăriei</w:t>
      </w:r>
      <w:proofErr w:type="spellEnd"/>
      <w:r w:rsidR="003C638C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03DCA" w:rsidRPr="000A1A51">
        <w:rPr>
          <w:rFonts w:ascii="Arial" w:hAnsi="Arial" w:cs="Arial"/>
          <w:i/>
          <w:sz w:val="24"/>
          <w:szCs w:val="24"/>
        </w:rPr>
        <w:t>Făurei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C638C" w:rsidRPr="000A1A51">
        <w:rPr>
          <w:rFonts w:ascii="Arial" w:hAnsi="Arial" w:cs="Arial"/>
          <w:i/>
          <w:sz w:val="24"/>
          <w:szCs w:val="24"/>
        </w:rPr>
        <w:t>Br</w:t>
      </w:r>
      <w:r w:rsidR="00B36D1E" w:rsidRPr="000A1A51">
        <w:rPr>
          <w:rFonts w:ascii="Arial" w:hAnsi="Arial" w:cs="Arial"/>
          <w:i/>
          <w:sz w:val="24"/>
          <w:szCs w:val="24"/>
        </w:rPr>
        <w:t>ă</w:t>
      </w:r>
      <w:r w:rsidR="003C638C" w:rsidRPr="000A1A51">
        <w:rPr>
          <w:rFonts w:ascii="Arial" w:hAnsi="Arial" w:cs="Arial"/>
          <w:i/>
          <w:sz w:val="24"/>
          <w:szCs w:val="24"/>
        </w:rPr>
        <w:t>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înregistrată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Consiliul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Județean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C638C" w:rsidRPr="000A1A51">
        <w:rPr>
          <w:rFonts w:ascii="Arial" w:hAnsi="Arial" w:cs="Arial"/>
          <w:i/>
          <w:sz w:val="24"/>
          <w:szCs w:val="24"/>
        </w:rPr>
        <w:t>Br</w:t>
      </w:r>
      <w:r w:rsidR="00B36D1E" w:rsidRPr="000A1A51">
        <w:rPr>
          <w:rFonts w:ascii="Arial" w:hAnsi="Arial" w:cs="Arial"/>
          <w:i/>
          <w:sz w:val="24"/>
          <w:szCs w:val="24"/>
        </w:rPr>
        <w:t>ă</w:t>
      </w:r>
      <w:r w:rsidR="003C638C" w:rsidRPr="000A1A51">
        <w:rPr>
          <w:rFonts w:ascii="Arial" w:hAnsi="Arial" w:cs="Arial"/>
          <w:i/>
          <w:sz w:val="24"/>
          <w:szCs w:val="24"/>
        </w:rPr>
        <w:t>ila</w:t>
      </w:r>
      <w:proofErr w:type="spellEnd"/>
      <w:r w:rsidR="003C638C" w:rsidRPr="000A1A51">
        <w:rPr>
          <w:rFonts w:ascii="Arial" w:hAnsi="Arial" w:cs="Arial"/>
          <w:i/>
          <w:sz w:val="24"/>
          <w:szCs w:val="24"/>
        </w:rPr>
        <w:t xml:space="preserve"> </w:t>
      </w:r>
      <w:r w:rsidR="00B36D1E" w:rsidRPr="000A1A51">
        <w:rPr>
          <w:rFonts w:ascii="Arial" w:hAnsi="Arial" w:cs="Arial"/>
          <w:i/>
          <w:sz w:val="24"/>
          <w:szCs w:val="24"/>
        </w:rPr>
        <w:t>cu</w:t>
      </w:r>
      <w:r w:rsidRPr="000A1A51">
        <w:rPr>
          <w:rFonts w:ascii="Arial" w:hAnsi="Arial" w:cs="Arial"/>
          <w:i/>
          <w:sz w:val="24"/>
          <w:szCs w:val="24"/>
        </w:rPr>
        <w:t xml:space="preserve"> nr. </w:t>
      </w:r>
      <w:r w:rsidR="00712C5C" w:rsidRPr="000A1A51">
        <w:rPr>
          <w:rFonts w:ascii="Arial" w:hAnsi="Arial" w:cs="Arial"/>
          <w:i/>
          <w:sz w:val="24"/>
          <w:szCs w:val="24"/>
        </w:rPr>
        <w:t>26925</w:t>
      </w:r>
      <w:r w:rsidRPr="000A1A51">
        <w:rPr>
          <w:rFonts w:ascii="Arial" w:hAnsi="Arial" w:cs="Arial"/>
          <w:i/>
          <w:sz w:val="24"/>
          <w:szCs w:val="24"/>
        </w:rPr>
        <w:t>/</w:t>
      </w:r>
      <w:r w:rsidR="004D2E4D" w:rsidRPr="000A1A51">
        <w:rPr>
          <w:rFonts w:ascii="Arial" w:hAnsi="Arial" w:cs="Arial"/>
          <w:i/>
          <w:sz w:val="24"/>
          <w:szCs w:val="24"/>
        </w:rPr>
        <w:t>2</w:t>
      </w:r>
      <w:r w:rsidR="00712C5C" w:rsidRPr="000A1A51">
        <w:rPr>
          <w:rFonts w:ascii="Arial" w:hAnsi="Arial" w:cs="Arial"/>
          <w:i/>
          <w:sz w:val="24"/>
          <w:szCs w:val="24"/>
        </w:rPr>
        <w:t>8</w:t>
      </w:r>
      <w:r w:rsidR="003C638C" w:rsidRPr="000A1A51">
        <w:rPr>
          <w:rFonts w:ascii="Arial" w:hAnsi="Arial" w:cs="Arial"/>
          <w:i/>
          <w:sz w:val="24"/>
          <w:szCs w:val="24"/>
        </w:rPr>
        <w:t>.1</w:t>
      </w:r>
      <w:r w:rsidR="00712C5C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.20</w:t>
      </w:r>
      <w:r w:rsidR="004D2E4D" w:rsidRPr="000A1A51">
        <w:rPr>
          <w:rFonts w:ascii="Arial" w:hAnsi="Arial" w:cs="Arial"/>
          <w:i/>
          <w:sz w:val="24"/>
          <w:szCs w:val="24"/>
        </w:rPr>
        <w:t>2</w:t>
      </w:r>
      <w:r w:rsidR="00712C5C" w:rsidRPr="000A1A51">
        <w:rPr>
          <w:rFonts w:ascii="Arial" w:hAnsi="Arial" w:cs="Arial"/>
          <w:i/>
          <w:sz w:val="24"/>
          <w:szCs w:val="24"/>
        </w:rPr>
        <w:t>2</w:t>
      </w:r>
      <w:r w:rsidR="00785E98" w:rsidRPr="000A1A51">
        <w:rPr>
          <w:rFonts w:ascii="Arial" w:hAnsi="Arial" w:cs="Arial"/>
          <w:i/>
          <w:sz w:val="24"/>
          <w:szCs w:val="24"/>
        </w:rPr>
        <w:t>;</w:t>
      </w:r>
    </w:p>
    <w:p w14:paraId="025C366E" w14:textId="41A8F915" w:rsidR="00F75230" w:rsidRPr="000A1A51" w:rsidRDefault="007C2049" w:rsidP="00785E98">
      <w:pPr>
        <w:ind w:left="-15" w:right="-90" w:firstLine="72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Adresa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r w:rsidR="00EE49D1" w:rsidRPr="000A1A51">
        <w:rPr>
          <w:rFonts w:ascii="Arial" w:hAnsi="Arial" w:cs="Arial"/>
          <w:i/>
          <w:sz w:val="24"/>
          <w:szCs w:val="24"/>
        </w:rPr>
        <w:t xml:space="preserve">nr. </w:t>
      </w:r>
      <w:r w:rsidR="00712C5C" w:rsidRPr="000A1A51">
        <w:rPr>
          <w:rFonts w:ascii="Arial" w:hAnsi="Arial" w:cs="Arial"/>
          <w:i/>
          <w:sz w:val="24"/>
          <w:szCs w:val="24"/>
        </w:rPr>
        <w:t>4181</w:t>
      </w:r>
      <w:r w:rsidR="00EE49D1" w:rsidRPr="000A1A51">
        <w:rPr>
          <w:rFonts w:ascii="Arial" w:hAnsi="Arial" w:cs="Arial"/>
          <w:i/>
          <w:sz w:val="24"/>
          <w:szCs w:val="24"/>
        </w:rPr>
        <w:t>/</w:t>
      </w:r>
      <w:r w:rsidR="00712C5C" w:rsidRPr="000A1A51">
        <w:rPr>
          <w:rFonts w:ascii="Arial" w:hAnsi="Arial" w:cs="Arial"/>
          <w:i/>
          <w:sz w:val="24"/>
          <w:szCs w:val="24"/>
        </w:rPr>
        <w:t>17</w:t>
      </w:r>
      <w:r w:rsidR="005D1580" w:rsidRPr="000A1A51">
        <w:rPr>
          <w:rFonts w:ascii="Arial" w:hAnsi="Arial" w:cs="Arial"/>
          <w:i/>
          <w:sz w:val="24"/>
          <w:szCs w:val="24"/>
        </w:rPr>
        <w:t>.</w:t>
      </w:r>
      <w:r w:rsidR="00EE49D1" w:rsidRPr="000A1A51">
        <w:rPr>
          <w:rFonts w:ascii="Arial" w:hAnsi="Arial" w:cs="Arial"/>
          <w:i/>
          <w:sz w:val="24"/>
          <w:szCs w:val="24"/>
        </w:rPr>
        <w:t>1</w:t>
      </w:r>
      <w:r w:rsidR="00712C5C" w:rsidRPr="000A1A51">
        <w:rPr>
          <w:rFonts w:ascii="Arial" w:hAnsi="Arial" w:cs="Arial"/>
          <w:i/>
          <w:sz w:val="24"/>
          <w:szCs w:val="24"/>
        </w:rPr>
        <w:t>1</w:t>
      </w:r>
      <w:r w:rsidR="005D1580" w:rsidRPr="000A1A51">
        <w:rPr>
          <w:rFonts w:ascii="Arial" w:hAnsi="Arial" w:cs="Arial"/>
          <w:i/>
          <w:sz w:val="24"/>
          <w:szCs w:val="24"/>
        </w:rPr>
        <w:t>.</w:t>
      </w:r>
      <w:r w:rsidR="00EE49D1" w:rsidRPr="000A1A51">
        <w:rPr>
          <w:rFonts w:ascii="Arial" w:hAnsi="Arial" w:cs="Arial"/>
          <w:i/>
          <w:sz w:val="24"/>
          <w:szCs w:val="24"/>
        </w:rPr>
        <w:t>202</w:t>
      </w:r>
      <w:r w:rsidR="00712C5C" w:rsidRPr="000A1A51">
        <w:rPr>
          <w:rFonts w:ascii="Arial" w:hAnsi="Arial" w:cs="Arial"/>
          <w:i/>
          <w:sz w:val="24"/>
          <w:szCs w:val="24"/>
        </w:rPr>
        <w:t>2</w:t>
      </w:r>
      <w:r w:rsidR="00EE49D1" w:rsidRPr="000A1A5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Primăriei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03DCA" w:rsidRPr="000A1A51">
        <w:rPr>
          <w:rFonts w:ascii="Arial" w:hAnsi="Arial" w:cs="Arial"/>
          <w:i/>
          <w:sz w:val="24"/>
          <w:szCs w:val="24"/>
        </w:rPr>
        <w:t>Frecăței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înregistrată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Consiliul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Județean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cu nr. </w:t>
      </w:r>
      <w:r w:rsidR="00712C5C" w:rsidRPr="000A1A51">
        <w:rPr>
          <w:rFonts w:ascii="Arial" w:hAnsi="Arial" w:cs="Arial"/>
          <w:i/>
          <w:sz w:val="24"/>
          <w:szCs w:val="24"/>
        </w:rPr>
        <w:t>26272</w:t>
      </w:r>
      <w:r w:rsidRPr="000A1A51">
        <w:rPr>
          <w:rFonts w:ascii="Arial" w:hAnsi="Arial" w:cs="Arial"/>
          <w:i/>
          <w:sz w:val="24"/>
          <w:szCs w:val="24"/>
        </w:rPr>
        <w:t>/</w:t>
      </w:r>
      <w:r w:rsidR="00712C5C" w:rsidRPr="000A1A51">
        <w:rPr>
          <w:rFonts w:ascii="Arial" w:hAnsi="Arial" w:cs="Arial"/>
          <w:i/>
          <w:sz w:val="24"/>
          <w:szCs w:val="24"/>
        </w:rPr>
        <w:t>17</w:t>
      </w:r>
      <w:r w:rsidRPr="000A1A51">
        <w:rPr>
          <w:rFonts w:ascii="Arial" w:hAnsi="Arial" w:cs="Arial"/>
          <w:i/>
          <w:sz w:val="24"/>
          <w:szCs w:val="24"/>
        </w:rPr>
        <w:t>.1</w:t>
      </w:r>
      <w:r w:rsidR="00712C5C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712C5C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>;</w:t>
      </w:r>
    </w:p>
    <w:p w14:paraId="67DF6F2B" w14:textId="244EC73D" w:rsidR="00C74018" w:rsidRPr="000A1A51" w:rsidRDefault="00C74018" w:rsidP="00C74018">
      <w:pPr>
        <w:ind w:left="-15" w:right="-90" w:firstLine="72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Adresa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nr. </w:t>
      </w:r>
      <w:r w:rsidR="00712C5C" w:rsidRPr="000A1A51">
        <w:rPr>
          <w:rFonts w:ascii="Arial" w:hAnsi="Arial" w:cs="Arial"/>
          <w:i/>
          <w:sz w:val="24"/>
          <w:szCs w:val="24"/>
        </w:rPr>
        <w:t>7246</w:t>
      </w:r>
      <w:r w:rsidRPr="000A1A51">
        <w:rPr>
          <w:rFonts w:ascii="Arial" w:hAnsi="Arial" w:cs="Arial"/>
          <w:i/>
          <w:sz w:val="24"/>
          <w:szCs w:val="24"/>
        </w:rPr>
        <w:t>/2</w:t>
      </w:r>
      <w:r w:rsidR="00712C5C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.1</w:t>
      </w:r>
      <w:r w:rsidR="00712C5C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712C5C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Primăriei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03DCA" w:rsidRPr="000A1A51">
        <w:rPr>
          <w:rFonts w:ascii="Arial" w:hAnsi="Arial" w:cs="Arial"/>
          <w:i/>
          <w:sz w:val="24"/>
          <w:szCs w:val="24"/>
        </w:rPr>
        <w:t>Bărăganul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înregistrată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Consiliul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Județean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cu nr. 26</w:t>
      </w:r>
      <w:r w:rsidR="00712C5C" w:rsidRPr="000A1A51">
        <w:rPr>
          <w:rFonts w:ascii="Arial" w:hAnsi="Arial" w:cs="Arial"/>
          <w:i/>
          <w:sz w:val="24"/>
          <w:szCs w:val="24"/>
        </w:rPr>
        <w:t>708</w:t>
      </w:r>
      <w:r w:rsidRPr="000A1A51">
        <w:rPr>
          <w:rFonts w:ascii="Arial" w:hAnsi="Arial" w:cs="Arial"/>
          <w:i/>
          <w:sz w:val="24"/>
          <w:szCs w:val="24"/>
        </w:rPr>
        <w:t>/2</w:t>
      </w:r>
      <w:r w:rsidR="00712C5C" w:rsidRPr="000A1A51">
        <w:rPr>
          <w:rFonts w:ascii="Arial" w:hAnsi="Arial" w:cs="Arial"/>
          <w:i/>
          <w:sz w:val="24"/>
          <w:szCs w:val="24"/>
        </w:rPr>
        <w:t>4</w:t>
      </w:r>
      <w:r w:rsidRPr="000A1A51">
        <w:rPr>
          <w:rFonts w:ascii="Arial" w:hAnsi="Arial" w:cs="Arial"/>
          <w:i/>
          <w:sz w:val="24"/>
          <w:szCs w:val="24"/>
        </w:rPr>
        <w:t>.1</w:t>
      </w:r>
      <w:r w:rsidR="00712C5C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712C5C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>;</w:t>
      </w:r>
    </w:p>
    <w:p w14:paraId="01B8AE6D" w14:textId="5A82E4DF" w:rsidR="00C74018" w:rsidRPr="000A1A51" w:rsidRDefault="00C74018" w:rsidP="00C74018">
      <w:pPr>
        <w:ind w:left="-15" w:right="-90" w:firstLine="72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Adresa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nr. </w:t>
      </w:r>
      <w:r w:rsidR="00313816" w:rsidRPr="000A1A51">
        <w:rPr>
          <w:rFonts w:ascii="Arial" w:hAnsi="Arial" w:cs="Arial"/>
          <w:i/>
          <w:sz w:val="24"/>
          <w:szCs w:val="24"/>
        </w:rPr>
        <w:t>2514</w:t>
      </w:r>
      <w:r w:rsidRPr="000A1A51">
        <w:rPr>
          <w:rFonts w:ascii="Arial" w:hAnsi="Arial" w:cs="Arial"/>
          <w:i/>
          <w:sz w:val="24"/>
          <w:szCs w:val="24"/>
        </w:rPr>
        <w:t>/</w:t>
      </w:r>
      <w:r w:rsidR="00313816" w:rsidRPr="000A1A51">
        <w:rPr>
          <w:rFonts w:ascii="Arial" w:hAnsi="Arial" w:cs="Arial"/>
          <w:i/>
          <w:sz w:val="24"/>
          <w:szCs w:val="24"/>
        </w:rPr>
        <w:t>09</w:t>
      </w:r>
      <w:r w:rsidRPr="000A1A51">
        <w:rPr>
          <w:rFonts w:ascii="Arial" w:hAnsi="Arial" w:cs="Arial"/>
          <w:i/>
          <w:sz w:val="24"/>
          <w:szCs w:val="24"/>
        </w:rPr>
        <w:t>.1</w:t>
      </w:r>
      <w:r w:rsidR="00313816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313816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Primăriei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03DCA" w:rsidRPr="000A1A51">
        <w:rPr>
          <w:rFonts w:ascii="Arial" w:hAnsi="Arial" w:cs="Arial"/>
          <w:i/>
          <w:sz w:val="24"/>
          <w:szCs w:val="24"/>
        </w:rPr>
        <w:t>Racovița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înregistrată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Consiliul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Județean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cu nr. </w:t>
      </w:r>
      <w:r w:rsidR="00313816" w:rsidRPr="000A1A51">
        <w:rPr>
          <w:rFonts w:ascii="Arial" w:hAnsi="Arial" w:cs="Arial"/>
          <w:i/>
          <w:sz w:val="24"/>
          <w:szCs w:val="24"/>
        </w:rPr>
        <w:t>25438</w:t>
      </w:r>
      <w:r w:rsidRPr="000A1A51">
        <w:rPr>
          <w:rFonts w:ascii="Arial" w:hAnsi="Arial" w:cs="Arial"/>
          <w:i/>
          <w:sz w:val="24"/>
          <w:szCs w:val="24"/>
        </w:rPr>
        <w:t>/</w:t>
      </w:r>
      <w:r w:rsidR="00313816" w:rsidRPr="000A1A51">
        <w:rPr>
          <w:rFonts w:ascii="Arial" w:hAnsi="Arial" w:cs="Arial"/>
          <w:i/>
          <w:sz w:val="24"/>
          <w:szCs w:val="24"/>
        </w:rPr>
        <w:t>04</w:t>
      </w:r>
      <w:r w:rsidRPr="000A1A51">
        <w:rPr>
          <w:rFonts w:ascii="Arial" w:hAnsi="Arial" w:cs="Arial"/>
          <w:i/>
          <w:sz w:val="24"/>
          <w:szCs w:val="24"/>
        </w:rPr>
        <w:t>.1</w:t>
      </w:r>
      <w:r w:rsidR="00313816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313816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>;</w:t>
      </w:r>
    </w:p>
    <w:p w14:paraId="26A0C86B" w14:textId="68AA3ACA" w:rsidR="007C2049" w:rsidRPr="000A1A51" w:rsidRDefault="007C2049" w:rsidP="00785E98">
      <w:pPr>
        <w:ind w:left="-15" w:right="-90" w:firstLine="72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Adresa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nr. </w:t>
      </w:r>
      <w:r w:rsidR="00313816" w:rsidRPr="000A1A51">
        <w:rPr>
          <w:rFonts w:ascii="Arial" w:hAnsi="Arial" w:cs="Arial"/>
          <w:i/>
          <w:sz w:val="24"/>
          <w:szCs w:val="24"/>
        </w:rPr>
        <w:t>4787</w:t>
      </w:r>
      <w:r w:rsidRPr="000A1A51">
        <w:rPr>
          <w:rFonts w:ascii="Arial" w:hAnsi="Arial" w:cs="Arial"/>
          <w:i/>
          <w:sz w:val="24"/>
          <w:szCs w:val="24"/>
        </w:rPr>
        <w:t>/</w:t>
      </w:r>
      <w:r w:rsidR="00EE49D1" w:rsidRPr="000A1A51">
        <w:rPr>
          <w:rFonts w:ascii="Arial" w:hAnsi="Arial" w:cs="Arial"/>
          <w:i/>
          <w:sz w:val="24"/>
          <w:szCs w:val="24"/>
        </w:rPr>
        <w:t>1</w:t>
      </w:r>
      <w:r w:rsidR="00313816" w:rsidRPr="000A1A51">
        <w:rPr>
          <w:rFonts w:ascii="Arial" w:hAnsi="Arial" w:cs="Arial"/>
          <w:i/>
          <w:sz w:val="24"/>
          <w:szCs w:val="24"/>
        </w:rPr>
        <w:t>7</w:t>
      </w:r>
      <w:r w:rsidRPr="000A1A51">
        <w:rPr>
          <w:rFonts w:ascii="Arial" w:hAnsi="Arial" w:cs="Arial"/>
          <w:i/>
          <w:sz w:val="24"/>
          <w:szCs w:val="24"/>
        </w:rPr>
        <w:t>.1</w:t>
      </w:r>
      <w:r w:rsidR="00313816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313816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Primăriei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03DCA" w:rsidRPr="000A1A51">
        <w:rPr>
          <w:rFonts w:ascii="Arial" w:hAnsi="Arial" w:cs="Arial"/>
          <w:i/>
          <w:sz w:val="24"/>
          <w:szCs w:val="24"/>
        </w:rPr>
        <w:t>Galbenu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înregistrată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Consiliul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Județean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cu nr. </w:t>
      </w:r>
      <w:r w:rsidR="00EE49D1" w:rsidRPr="000A1A51">
        <w:rPr>
          <w:rFonts w:ascii="Arial" w:hAnsi="Arial" w:cs="Arial"/>
          <w:i/>
          <w:sz w:val="24"/>
          <w:szCs w:val="24"/>
        </w:rPr>
        <w:t>26</w:t>
      </w:r>
      <w:r w:rsidR="00313816" w:rsidRPr="000A1A51">
        <w:rPr>
          <w:rFonts w:ascii="Arial" w:hAnsi="Arial" w:cs="Arial"/>
          <w:i/>
          <w:sz w:val="24"/>
          <w:szCs w:val="24"/>
        </w:rPr>
        <w:t>282</w:t>
      </w:r>
      <w:r w:rsidRPr="000A1A51">
        <w:rPr>
          <w:rFonts w:ascii="Arial" w:hAnsi="Arial" w:cs="Arial"/>
          <w:i/>
          <w:sz w:val="24"/>
          <w:szCs w:val="24"/>
        </w:rPr>
        <w:t>/</w:t>
      </w:r>
      <w:r w:rsidR="00EE49D1" w:rsidRPr="000A1A51">
        <w:rPr>
          <w:rFonts w:ascii="Arial" w:hAnsi="Arial" w:cs="Arial"/>
          <w:i/>
          <w:sz w:val="24"/>
          <w:szCs w:val="24"/>
        </w:rPr>
        <w:t>1</w:t>
      </w:r>
      <w:r w:rsidR="00313816" w:rsidRPr="000A1A51">
        <w:rPr>
          <w:rFonts w:ascii="Arial" w:hAnsi="Arial" w:cs="Arial"/>
          <w:i/>
          <w:sz w:val="24"/>
          <w:szCs w:val="24"/>
        </w:rPr>
        <w:t>8</w:t>
      </w:r>
      <w:r w:rsidRPr="000A1A51">
        <w:rPr>
          <w:rFonts w:ascii="Arial" w:hAnsi="Arial" w:cs="Arial"/>
          <w:i/>
          <w:sz w:val="24"/>
          <w:szCs w:val="24"/>
        </w:rPr>
        <w:t>.1</w:t>
      </w:r>
      <w:r w:rsidR="00313816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313816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>;</w:t>
      </w:r>
    </w:p>
    <w:p w14:paraId="01357C08" w14:textId="3DE43B35" w:rsidR="007C2049" w:rsidRPr="000A1A51" w:rsidRDefault="007C2049" w:rsidP="007C2049">
      <w:pPr>
        <w:ind w:left="-15" w:right="-90" w:firstLine="72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Adresa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nr. </w:t>
      </w:r>
      <w:r w:rsidR="00A005A6" w:rsidRPr="000A1A51">
        <w:rPr>
          <w:rFonts w:ascii="Arial" w:hAnsi="Arial" w:cs="Arial"/>
          <w:i/>
          <w:sz w:val="24"/>
          <w:szCs w:val="24"/>
        </w:rPr>
        <w:t>3931</w:t>
      </w:r>
      <w:r w:rsidRPr="000A1A51">
        <w:rPr>
          <w:rFonts w:ascii="Arial" w:hAnsi="Arial" w:cs="Arial"/>
          <w:i/>
          <w:sz w:val="24"/>
          <w:szCs w:val="24"/>
        </w:rPr>
        <w:t>/1</w:t>
      </w:r>
      <w:r w:rsidR="00A005A6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.1</w:t>
      </w:r>
      <w:r w:rsidR="00A005A6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A005A6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Primăriei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03DCA" w:rsidRPr="000A1A51">
        <w:rPr>
          <w:rFonts w:ascii="Arial" w:hAnsi="Arial" w:cs="Arial"/>
          <w:i/>
          <w:sz w:val="24"/>
          <w:szCs w:val="24"/>
        </w:rPr>
        <w:t>Grădiștea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înregistrată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Consiliul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Județean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cu nr. </w:t>
      </w:r>
      <w:r w:rsidR="00A005A6" w:rsidRPr="000A1A51">
        <w:rPr>
          <w:rFonts w:ascii="Arial" w:hAnsi="Arial" w:cs="Arial"/>
          <w:i/>
          <w:sz w:val="24"/>
          <w:szCs w:val="24"/>
        </w:rPr>
        <w:t>26343</w:t>
      </w:r>
      <w:r w:rsidRPr="000A1A51">
        <w:rPr>
          <w:rFonts w:ascii="Arial" w:hAnsi="Arial" w:cs="Arial"/>
          <w:i/>
          <w:sz w:val="24"/>
          <w:szCs w:val="24"/>
        </w:rPr>
        <w:t>/</w:t>
      </w:r>
      <w:r w:rsidR="00EE49D1" w:rsidRPr="000A1A51">
        <w:rPr>
          <w:rFonts w:ascii="Arial" w:hAnsi="Arial" w:cs="Arial"/>
          <w:i/>
          <w:sz w:val="24"/>
          <w:szCs w:val="24"/>
        </w:rPr>
        <w:t>1</w:t>
      </w:r>
      <w:r w:rsidR="00A005A6" w:rsidRPr="000A1A51">
        <w:rPr>
          <w:rFonts w:ascii="Arial" w:hAnsi="Arial" w:cs="Arial"/>
          <w:i/>
          <w:sz w:val="24"/>
          <w:szCs w:val="24"/>
        </w:rPr>
        <w:t>8</w:t>
      </w:r>
      <w:r w:rsidRPr="000A1A51">
        <w:rPr>
          <w:rFonts w:ascii="Arial" w:hAnsi="Arial" w:cs="Arial"/>
          <w:i/>
          <w:sz w:val="24"/>
          <w:szCs w:val="24"/>
        </w:rPr>
        <w:t>.1</w:t>
      </w:r>
      <w:r w:rsidR="00A005A6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A005A6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>;</w:t>
      </w:r>
    </w:p>
    <w:p w14:paraId="7BE3EA23" w14:textId="052B4213" w:rsidR="007C2049" w:rsidRPr="000A1A51" w:rsidRDefault="007C2049" w:rsidP="007C2049">
      <w:pPr>
        <w:ind w:left="-15" w:right="-90" w:firstLine="72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Adresa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nr. </w:t>
      </w:r>
      <w:r w:rsidR="00A005A6" w:rsidRPr="000A1A51">
        <w:rPr>
          <w:rFonts w:ascii="Arial" w:hAnsi="Arial" w:cs="Arial"/>
          <w:i/>
          <w:sz w:val="24"/>
          <w:szCs w:val="24"/>
        </w:rPr>
        <w:t>9674</w:t>
      </w:r>
      <w:r w:rsidRPr="000A1A51">
        <w:rPr>
          <w:rFonts w:ascii="Arial" w:hAnsi="Arial" w:cs="Arial"/>
          <w:i/>
          <w:sz w:val="24"/>
          <w:szCs w:val="24"/>
        </w:rPr>
        <w:t>/</w:t>
      </w:r>
      <w:r w:rsidR="00A005A6" w:rsidRPr="000A1A51">
        <w:rPr>
          <w:rFonts w:ascii="Arial" w:hAnsi="Arial" w:cs="Arial"/>
          <w:i/>
          <w:sz w:val="24"/>
          <w:szCs w:val="24"/>
        </w:rPr>
        <w:t>25</w:t>
      </w:r>
      <w:r w:rsidRPr="000A1A51">
        <w:rPr>
          <w:rFonts w:ascii="Arial" w:hAnsi="Arial" w:cs="Arial"/>
          <w:i/>
          <w:sz w:val="24"/>
          <w:szCs w:val="24"/>
        </w:rPr>
        <w:t>.1</w:t>
      </w:r>
      <w:r w:rsidR="00A005A6" w:rsidRPr="000A1A51">
        <w:rPr>
          <w:rFonts w:ascii="Arial" w:hAnsi="Arial" w:cs="Arial"/>
          <w:i/>
          <w:sz w:val="24"/>
          <w:szCs w:val="24"/>
        </w:rPr>
        <w:t>0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A005A6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Primăriei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03DCA" w:rsidRPr="000A1A51">
        <w:rPr>
          <w:rFonts w:ascii="Arial" w:hAnsi="Arial" w:cs="Arial"/>
          <w:i/>
          <w:sz w:val="24"/>
          <w:szCs w:val="24"/>
        </w:rPr>
        <w:t>Viziru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înregistrată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Consiliul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Județean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cu nr. </w:t>
      </w:r>
      <w:r w:rsidR="00A005A6" w:rsidRPr="000A1A51">
        <w:rPr>
          <w:rFonts w:ascii="Arial" w:hAnsi="Arial" w:cs="Arial"/>
          <w:i/>
          <w:sz w:val="24"/>
          <w:szCs w:val="24"/>
        </w:rPr>
        <w:t>23698</w:t>
      </w:r>
      <w:r w:rsidRPr="000A1A51">
        <w:rPr>
          <w:rFonts w:ascii="Arial" w:hAnsi="Arial" w:cs="Arial"/>
          <w:i/>
          <w:sz w:val="24"/>
          <w:szCs w:val="24"/>
        </w:rPr>
        <w:t>/</w:t>
      </w:r>
      <w:r w:rsidR="00A005A6" w:rsidRPr="000A1A51">
        <w:rPr>
          <w:rFonts w:ascii="Arial" w:hAnsi="Arial" w:cs="Arial"/>
          <w:i/>
          <w:sz w:val="24"/>
          <w:szCs w:val="24"/>
        </w:rPr>
        <w:t>2</w:t>
      </w:r>
      <w:r w:rsidR="0047226B" w:rsidRPr="000A1A51">
        <w:rPr>
          <w:rFonts w:ascii="Arial" w:hAnsi="Arial" w:cs="Arial"/>
          <w:i/>
          <w:sz w:val="24"/>
          <w:szCs w:val="24"/>
        </w:rPr>
        <w:t>6</w:t>
      </w:r>
      <w:r w:rsidRPr="000A1A51">
        <w:rPr>
          <w:rFonts w:ascii="Arial" w:hAnsi="Arial" w:cs="Arial"/>
          <w:i/>
          <w:sz w:val="24"/>
          <w:szCs w:val="24"/>
        </w:rPr>
        <w:t>.1</w:t>
      </w:r>
      <w:r w:rsidR="00A005A6" w:rsidRPr="000A1A51">
        <w:rPr>
          <w:rFonts w:ascii="Arial" w:hAnsi="Arial" w:cs="Arial"/>
          <w:i/>
          <w:sz w:val="24"/>
          <w:szCs w:val="24"/>
        </w:rPr>
        <w:t>0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A005A6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>;</w:t>
      </w:r>
    </w:p>
    <w:p w14:paraId="719A397F" w14:textId="3DA170F6" w:rsidR="007C2049" w:rsidRPr="000A1A51" w:rsidRDefault="007C2049" w:rsidP="007C2049">
      <w:pPr>
        <w:ind w:left="-15" w:right="-90" w:firstLine="72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Adresa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nr. </w:t>
      </w:r>
      <w:r w:rsidR="00A005A6" w:rsidRPr="000A1A51">
        <w:rPr>
          <w:rFonts w:ascii="Arial" w:hAnsi="Arial" w:cs="Arial"/>
          <w:i/>
          <w:sz w:val="24"/>
          <w:szCs w:val="24"/>
        </w:rPr>
        <w:t>2421</w:t>
      </w:r>
      <w:r w:rsidRPr="000A1A51">
        <w:rPr>
          <w:rFonts w:ascii="Arial" w:hAnsi="Arial" w:cs="Arial"/>
          <w:i/>
          <w:sz w:val="24"/>
          <w:szCs w:val="24"/>
        </w:rPr>
        <w:t>/</w:t>
      </w:r>
      <w:r w:rsidR="00A005A6" w:rsidRPr="000A1A51">
        <w:rPr>
          <w:rFonts w:ascii="Arial" w:hAnsi="Arial" w:cs="Arial"/>
          <w:i/>
          <w:sz w:val="24"/>
          <w:szCs w:val="24"/>
        </w:rPr>
        <w:t>0</w:t>
      </w:r>
      <w:r w:rsidR="0047226B" w:rsidRPr="000A1A51">
        <w:rPr>
          <w:rFonts w:ascii="Arial" w:hAnsi="Arial" w:cs="Arial"/>
          <w:i/>
          <w:sz w:val="24"/>
          <w:szCs w:val="24"/>
        </w:rPr>
        <w:t>3</w:t>
      </w:r>
      <w:r w:rsidRPr="000A1A51">
        <w:rPr>
          <w:rFonts w:ascii="Arial" w:hAnsi="Arial" w:cs="Arial"/>
          <w:i/>
          <w:sz w:val="24"/>
          <w:szCs w:val="24"/>
        </w:rPr>
        <w:t>.1</w:t>
      </w:r>
      <w:r w:rsidR="00A005A6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A005A6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Primăriei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03DCA" w:rsidRPr="000A1A51">
        <w:rPr>
          <w:rFonts w:ascii="Arial" w:hAnsi="Arial" w:cs="Arial"/>
          <w:i/>
          <w:sz w:val="24"/>
          <w:szCs w:val="24"/>
        </w:rPr>
        <w:t>Mărașu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înregistrată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Consiliul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Județean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cu nr. </w:t>
      </w:r>
      <w:r w:rsidR="00A005A6" w:rsidRPr="000A1A51">
        <w:rPr>
          <w:rFonts w:ascii="Arial" w:hAnsi="Arial" w:cs="Arial"/>
          <w:i/>
          <w:sz w:val="24"/>
          <w:szCs w:val="24"/>
        </w:rPr>
        <w:t>24781</w:t>
      </w:r>
      <w:r w:rsidRPr="000A1A51">
        <w:rPr>
          <w:rFonts w:ascii="Arial" w:hAnsi="Arial" w:cs="Arial"/>
          <w:i/>
          <w:sz w:val="24"/>
          <w:szCs w:val="24"/>
        </w:rPr>
        <w:t>/</w:t>
      </w:r>
      <w:r w:rsidR="00A005A6" w:rsidRPr="000A1A51">
        <w:rPr>
          <w:rFonts w:ascii="Arial" w:hAnsi="Arial" w:cs="Arial"/>
          <w:i/>
          <w:sz w:val="24"/>
          <w:szCs w:val="24"/>
        </w:rPr>
        <w:t>03</w:t>
      </w:r>
      <w:r w:rsidRPr="000A1A51">
        <w:rPr>
          <w:rFonts w:ascii="Arial" w:hAnsi="Arial" w:cs="Arial"/>
          <w:i/>
          <w:sz w:val="24"/>
          <w:szCs w:val="24"/>
        </w:rPr>
        <w:t>.</w:t>
      </w:r>
      <w:r w:rsidR="00A005A6" w:rsidRPr="000A1A51">
        <w:rPr>
          <w:rFonts w:ascii="Arial" w:hAnsi="Arial" w:cs="Arial"/>
          <w:i/>
          <w:sz w:val="24"/>
          <w:szCs w:val="24"/>
        </w:rPr>
        <w:t>11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A005A6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>;</w:t>
      </w:r>
    </w:p>
    <w:p w14:paraId="449CC163" w14:textId="354A9829" w:rsidR="00527B02" w:rsidRPr="000A1A51" w:rsidRDefault="00527B02" w:rsidP="00527B02">
      <w:pPr>
        <w:ind w:left="-15" w:right="-90" w:firstLine="72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Adresa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nr. </w:t>
      </w:r>
      <w:r w:rsidR="00771062" w:rsidRPr="000A1A51">
        <w:rPr>
          <w:rFonts w:ascii="Arial" w:hAnsi="Arial" w:cs="Arial"/>
          <w:i/>
          <w:sz w:val="24"/>
          <w:szCs w:val="24"/>
        </w:rPr>
        <w:t>6</w:t>
      </w:r>
      <w:r w:rsidR="00E37379" w:rsidRPr="000A1A51">
        <w:rPr>
          <w:rFonts w:ascii="Arial" w:hAnsi="Arial" w:cs="Arial"/>
          <w:i/>
          <w:sz w:val="24"/>
          <w:szCs w:val="24"/>
        </w:rPr>
        <w:t>711</w:t>
      </w:r>
      <w:r w:rsidRPr="000A1A51">
        <w:rPr>
          <w:rFonts w:ascii="Arial" w:hAnsi="Arial" w:cs="Arial"/>
          <w:i/>
          <w:sz w:val="24"/>
          <w:szCs w:val="24"/>
        </w:rPr>
        <w:t>/</w:t>
      </w:r>
      <w:r w:rsidR="00771062" w:rsidRPr="000A1A51">
        <w:rPr>
          <w:rFonts w:ascii="Arial" w:hAnsi="Arial" w:cs="Arial"/>
          <w:i/>
          <w:sz w:val="24"/>
          <w:szCs w:val="24"/>
        </w:rPr>
        <w:t>1</w:t>
      </w:r>
      <w:r w:rsidR="00E37379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.1</w:t>
      </w:r>
      <w:r w:rsidR="00E37379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E37379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Primăriei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r w:rsidR="00B03DCA" w:rsidRPr="000A1A51">
        <w:rPr>
          <w:rFonts w:ascii="Arial" w:hAnsi="Arial" w:cs="Arial"/>
          <w:i/>
          <w:sz w:val="24"/>
          <w:szCs w:val="24"/>
        </w:rPr>
        <w:t xml:space="preserve">Tudor </w:t>
      </w:r>
      <w:proofErr w:type="spellStart"/>
      <w:r w:rsidR="00B03DCA" w:rsidRPr="000A1A51">
        <w:rPr>
          <w:rFonts w:ascii="Arial" w:hAnsi="Arial" w:cs="Arial"/>
          <w:i/>
          <w:sz w:val="24"/>
          <w:szCs w:val="24"/>
        </w:rPr>
        <w:t>Vladimirescu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înregistrată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Consiliul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Județean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cu nr. </w:t>
      </w:r>
      <w:r w:rsidR="00E37379" w:rsidRPr="000A1A51">
        <w:rPr>
          <w:rFonts w:ascii="Arial" w:hAnsi="Arial" w:cs="Arial"/>
          <w:i/>
          <w:sz w:val="24"/>
          <w:szCs w:val="24"/>
        </w:rPr>
        <w:t>25807</w:t>
      </w:r>
      <w:r w:rsidRPr="000A1A51">
        <w:rPr>
          <w:rFonts w:ascii="Arial" w:hAnsi="Arial" w:cs="Arial"/>
          <w:i/>
          <w:sz w:val="24"/>
          <w:szCs w:val="24"/>
        </w:rPr>
        <w:t>/</w:t>
      </w:r>
      <w:r w:rsidR="00771062" w:rsidRPr="000A1A51">
        <w:rPr>
          <w:rFonts w:ascii="Arial" w:hAnsi="Arial" w:cs="Arial"/>
          <w:i/>
          <w:sz w:val="24"/>
          <w:szCs w:val="24"/>
        </w:rPr>
        <w:t>1</w:t>
      </w:r>
      <w:r w:rsidR="00E37379" w:rsidRPr="000A1A51">
        <w:rPr>
          <w:rFonts w:ascii="Arial" w:hAnsi="Arial" w:cs="Arial"/>
          <w:i/>
          <w:sz w:val="24"/>
          <w:szCs w:val="24"/>
        </w:rPr>
        <w:t>4</w:t>
      </w:r>
      <w:r w:rsidRPr="000A1A51">
        <w:rPr>
          <w:rFonts w:ascii="Arial" w:hAnsi="Arial" w:cs="Arial"/>
          <w:i/>
          <w:sz w:val="24"/>
          <w:szCs w:val="24"/>
        </w:rPr>
        <w:t>.1</w:t>
      </w:r>
      <w:r w:rsidR="00E37379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E37379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>;</w:t>
      </w:r>
    </w:p>
    <w:p w14:paraId="4CB3BD5E" w14:textId="3C7E7324" w:rsidR="00527B02" w:rsidRPr="000A1A51" w:rsidRDefault="00527B02" w:rsidP="00527B02">
      <w:pPr>
        <w:ind w:left="-15" w:right="-90" w:firstLine="72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Adresa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Primăriei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03DCA" w:rsidRPr="000A1A51">
        <w:rPr>
          <w:rFonts w:ascii="Arial" w:hAnsi="Arial" w:cs="Arial"/>
          <w:i/>
          <w:sz w:val="24"/>
          <w:szCs w:val="24"/>
        </w:rPr>
        <w:t>Bordei</w:t>
      </w:r>
      <w:proofErr w:type="spellEnd"/>
      <w:r w:rsidR="00B03DCA" w:rsidRPr="000A1A51">
        <w:rPr>
          <w:rFonts w:ascii="Arial" w:hAnsi="Arial" w:cs="Arial"/>
          <w:i/>
          <w:sz w:val="24"/>
          <w:szCs w:val="24"/>
        </w:rPr>
        <w:t xml:space="preserve"> Verde</w:t>
      </w:r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înregistrată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Consiliul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Județean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cu nr. </w:t>
      </w:r>
      <w:r w:rsidR="00E37379" w:rsidRPr="000A1A51">
        <w:rPr>
          <w:rFonts w:ascii="Arial" w:hAnsi="Arial" w:cs="Arial"/>
          <w:i/>
          <w:sz w:val="24"/>
          <w:szCs w:val="24"/>
        </w:rPr>
        <w:t>25725</w:t>
      </w:r>
      <w:r w:rsidRPr="000A1A51">
        <w:rPr>
          <w:rFonts w:ascii="Arial" w:hAnsi="Arial" w:cs="Arial"/>
          <w:i/>
          <w:sz w:val="24"/>
          <w:szCs w:val="24"/>
        </w:rPr>
        <w:t>/</w:t>
      </w:r>
      <w:r w:rsidR="00771062" w:rsidRPr="000A1A51">
        <w:rPr>
          <w:rFonts w:ascii="Arial" w:hAnsi="Arial" w:cs="Arial"/>
          <w:i/>
          <w:sz w:val="24"/>
          <w:szCs w:val="24"/>
        </w:rPr>
        <w:t>1</w:t>
      </w:r>
      <w:r w:rsidR="00E37379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.1</w:t>
      </w:r>
      <w:r w:rsidR="00E37379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E37379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>;</w:t>
      </w:r>
    </w:p>
    <w:p w14:paraId="2674A727" w14:textId="16F38DDD" w:rsidR="00527B02" w:rsidRPr="000A1A51" w:rsidRDefault="00527B02" w:rsidP="00527B02">
      <w:pPr>
        <w:ind w:left="-15" w:right="-90" w:firstLine="72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Adresa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Primăriei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03DCA" w:rsidRPr="000A1A51">
        <w:rPr>
          <w:rFonts w:ascii="Arial" w:hAnsi="Arial" w:cs="Arial"/>
          <w:i/>
          <w:sz w:val="24"/>
          <w:szCs w:val="24"/>
        </w:rPr>
        <w:t>Tufe</w:t>
      </w:r>
      <w:r w:rsidR="00E37379" w:rsidRPr="000A1A51">
        <w:rPr>
          <w:rFonts w:ascii="Arial" w:hAnsi="Arial" w:cs="Arial"/>
          <w:i/>
          <w:sz w:val="24"/>
          <w:szCs w:val="24"/>
        </w:rPr>
        <w:t>ș</w:t>
      </w:r>
      <w:r w:rsidR="00B03DCA" w:rsidRPr="000A1A51">
        <w:rPr>
          <w:rFonts w:ascii="Arial" w:hAnsi="Arial" w:cs="Arial"/>
          <w:i/>
          <w:sz w:val="24"/>
          <w:szCs w:val="24"/>
        </w:rPr>
        <w:t>ti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înregistrată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Consiliul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Județean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cu nr. </w:t>
      </w:r>
      <w:r w:rsidR="00E37379" w:rsidRPr="000A1A51">
        <w:rPr>
          <w:rFonts w:ascii="Arial" w:hAnsi="Arial" w:cs="Arial"/>
          <w:i/>
          <w:sz w:val="24"/>
          <w:szCs w:val="24"/>
        </w:rPr>
        <w:t>25756</w:t>
      </w:r>
      <w:r w:rsidRPr="000A1A51">
        <w:rPr>
          <w:rFonts w:ascii="Arial" w:hAnsi="Arial" w:cs="Arial"/>
          <w:i/>
          <w:sz w:val="24"/>
          <w:szCs w:val="24"/>
        </w:rPr>
        <w:t>/</w:t>
      </w:r>
      <w:r w:rsidR="00E37379" w:rsidRPr="000A1A51">
        <w:rPr>
          <w:rFonts w:ascii="Arial" w:hAnsi="Arial" w:cs="Arial"/>
          <w:i/>
          <w:sz w:val="24"/>
          <w:szCs w:val="24"/>
        </w:rPr>
        <w:t>11</w:t>
      </w:r>
      <w:r w:rsidRPr="000A1A51">
        <w:rPr>
          <w:rFonts w:ascii="Arial" w:hAnsi="Arial" w:cs="Arial"/>
          <w:i/>
          <w:sz w:val="24"/>
          <w:szCs w:val="24"/>
        </w:rPr>
        <w:t>.1</w:t>
      </w:r>
      <w:r w:rsidR="00E37379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E37379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>;</w:t>
      </w:r>
    </w:p>
    <w:p w14:paraId="643D3B23" w14:textId="405D4BC1" w:rsidR="00527B02" w:rsidRPr="000A1A51" w:rsidRDefault="00527B02" w:rsidP="00527B02">
      <w:pPr>
        <w:ind w:left="-15" w:right="-90" w:firstLine="72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Adresa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r w:rsidR="00824BE5" w:rsidRPr="000A1A51">
        <w:rPr>
          <w:rFonts w:ascii="Arial" w:hAnsi="Arial" w:cs="Arial"/>
          <w:i/>
          <w:sz w:val="24"/>
          <w:szCs w:val="24"/>
        </w:rPr>
        <w:t xml:space="preserve">nr. </w:t>
      </w:r>
      <w:r w:rsidR="00E37379" w:rsidRPr="000A1A51">
        <w:rPr>
          <w:rFonts w:ascii="Arial" w:hAnsi="Arial" w:cs="Arial"/>
          <w:i/>
          <w:sz w:val="24"/>
          <w:szCs w:val="24"/>
        </w:rPr>
        <w:t>3783</w:t>
      </w:r>
      <w:r w:rsidR="00824BE5" w:rsidRPr="000A1A51">
        <w:rPr>
          <w:rFonts w:ascii="Arial" w:hAnsi="Arial" w:cs="Arial"/>
          <w:i/>
          <w:sz w:val="24"/>
          <w:szCs w:val="24"/>
        </w:rPr>
        <w:t>/</w:t>
      </w:r>
      <w:r w:rsidR="00E37379" w:rsidRPr="000A1A51">
        <w:rPr>
          <w:rFonts w:ascii="Arial" w:hAnsi="Arial" w:cs="Arial"/>
          <w:i/>
          <w:sz w:val="24"/>
          <w:szCs w:val="24"/>
        </w:rPr>
        <w:t>0</w:t>
      </w:r>
      <w:r w:rsidR="00771062" w:rsidRPr="000A1A51">
        <w:rPr>
          <w:rFonts w:ascii="Arial" w:hAnsi="Arial" w:cs="Arial"/>
          <w:i/>
          <w:sz w:val="24"/>
          <w:szCs w:val="24"/>
        </w:rPr>
        <w:t>2</w:t>
      </w:r>
      <w:r w:rsidR="00824BE5" w:rsidRPr="000A1A51">
        <w:rPr>
          <w:rFonts w:ascii="Arial" w:hAnsi="Arial" w:cs="Arial"/>
          <w:i/>
          <w:sz w:val="24"/>
          <w:szCs w:val="24"/>
        </w:rPr>
        <w:t>.1</w:t>
      </w:r>
      <w:r w:rsidR="00E37379" w:rsidRPr="000A1A51">
        <w:rPr>
          <w:rFonts w:ascii="Arial" w:hAnsi="Arial" w:cs="Arial"/>
          <w:i/>
          <w:sz w:val="24"/>
          <w:szCs w:val="24"/>
        </w:rPr>
        <w:t>1</w:t>
      </w:r>
      <w:r w:rsidR="00824BE5" w:rsidRPr="000A1A51">
        <w:rPr>
          <w:rFonts w:ascii="Arial" w:hAnsi="Arial" w:cs="Arial"/>
          <w:i/>
          <w:sz w:val="24"/>
          <w:szCs w:val="24"/>
        </w:rPr>
        <w:t>.202</w:t>
      </w:r>
      <w:r w:rsidR="00E37379" w:rsidRPr="000A1A51">
        <w:rPr>
          <w:rFonts w:ascii="Arial" w:hAnsi="Arial" w:cs="Arial"/>
          <w:i/>
          <w:sz w:val="24"/>
          <w:szCs w:val="24"/>
        </w:rPr>
        <w:t>2</w:t>
      </w:r>
      <w:r w:rsidR="00824BE5" w:rsidRPr="000A1A5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Primăriei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71062" w:rsidRPr="000A1A51">
        <w:rPr>
          <w:rFonts w:ascii="Arial" w:hAnsi="Arial" w:cs="Arial"/>
          <w:i/>
          <w:sz w:val="24"/>
          <w:szCs w:val="24"/>
        </w:rPr>
        <w:t>Vișani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înregistrată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Consiliul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Județean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cu nr. </w:t>
      </w:r>
      <w:r w:rsidR="00E37379" w:rsidRPr="000A1A51">
        <w:rPr>
          <w:rFonts w:ascii="Arial" w:hAnsi="Arial" w:cs="Arial"/>
          <w:i/>
          <w:sz w:val="24"/>
          <w:szCs w:val="24"/>
        </w:rPr>
        <w:t>24568</w:t>
      </w:r>
      <w:r w:rsidRPr="000A1A51">
        <w:rPr>
          <w:rFonts w:ascii="Arial" w:hAnsi="Arial" w:cs="Arial"/>
          <w:i/>
          <w:sz w:val="24"/>
          <w:szCs w:val="24"/>
        </w:rPr>
        <w:t>/</w:t>
      </w:r>
      <w:r w:rsidR="00E37379" w:rsidRPr="000A1A51">
        <w:rPr>
          <w:rFonts w:ascii="Arial" w:hAnsi="Arial" w:cs="Arial"/>
          <w:i/>
          <w:sz w:val="24"/>
          <w:szCs w:val="24"/>
        </w:rPr>
        <w:t>0</w:t>
      </w:r>
      <w:r w:rsidR="00771062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>.1</w:t>
      </w:r>
      <w:r w:rsidR="00E37379" w:rsidRPr="000A1A51">
        <w:rPr>
          <w:rFonts w:ascii="Arial" w:hAnsi="Arial" w:cs="Arial"/>
          <w:i/>
          <w:sz w:val="24"/>
          <w:szCs w:val="24"/>
        </w:rPr>
        <w:t>1</w:t>
      </w:r>
      <w:r w:rsidRPr="000A1A51">
        <w:rPr>
          <w:rFonts w:ascii="Arial" w:hAnsi="Arial" w:cs="Arial"/>
          <w:i/>
          <w:sz w:val="24"/>
          <w:szCs w:val="24"/>
        </w:rPr>
        <w:t>.202</w:t>
      </w:r>
      <w:r w:rsidR="00E37379" w:rsidRPr="000A1A51">
        <w:rPr>
          <w:rFonts w:ascii="Arial" w:hAnsi="Arial" w:cs="Arial"/>
          <w:i/>
          <w:sz w:val="24"/>
          <w:szCs w:val="24"/>
        </w:rPr>
        <w:t>2</w:t>
      </w:r>
      <w:r w:rsidRPr="000A1A51">
        <w:rPr>
          <w:rFonts w:ascii="Arial" w:hAnsi="Arial" w:cs="Arial"/>
          <w:i/>
          <w:sz w:val="24"/>
          <w:szCs w:val="24"/>
        </w:rPr>
        <w:t>;</w:t>
      </w:r>
    </w:p>
    <w:p w14:paraId="1C12A1DB" w14:textId="6CB5368D" w:rsidR="006A587F" w:rsidRPr="000A1A51" w:rsidRDefault="006A587F" w:rsidP="006A587F">
      <w:pPr>
        <w:ind w:left="-15" w:right="-90" w:firstLine="72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Adresa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nr. </w:t>
      </w:r>
      <w:r w:rsidR="000916BE" w:rsidRPr="000A1A51">
        <w:rPr>
          <w:rFonts w:ascii="Arial" w:hAnsi="Arial" w:cs="Arial"/>
          <w:i/>
          <w:sz w:val="24"/>
          <w:szCs w:val="24"/>
        </w:rPr>
        <w:t>62991</w:t>
      </w:r>
      <w:r w:rsidR="00E64435" w:rsidRPr="000A1A51">
        <w:rPr>
          <w:rFonts w:ascii="Arial" w:hAnsi="Arial" w:cs="Arial"/>
          <w:i/>
          <w:sz w:val="24"/>
          <w:szCs w:val="24"/>
        </w:rPr>
        <w:t>/</w:t>
      </w:r>
      <w:r w:rsidR="00D82519" w:rsidRPr="000A1A51">
        <w:rPr>
          <w:rFonts w:ascii="Arial" w:hAnsi="Arial" w:cs="Arial"/>
          <w:i/>
          <w:sz w:val="24"/>
          <w:szCs w:val="24"/>
        </w:rPr>
        <w:t>0</w:t>
      </w:r>
      <w:r w:rsidR="000916BE" w:rsidRPr="000A1A51">
        <w:rPr>
          <w:rFonts w:ascii="Arial" w:hAnsi="Arial" w:cs="Arial"/>
          <w:i/>
          <w:sz w:val="24"/>
          <w:szCs w:val="24"/>
        </w:rPr>
        <w:t>9</w:t>
      </w:r>
      <w:r w:rsidR="00E64435" w:rsidRPr="000A1A51">
        <w:rPr>
          <w:rFonts w:ascii="Arial" w:hAnsi="Arial" w:cs="Arial"/>
          <w:i/>
          <w:sz w:val="24"/>
          <w:szCs w:val="24"/>
        </w:rPr>
        <w:t>.</w:t>
      </w:r>
      <w:r w:rsidR="00D82519" w:rsidRPr="000A1A51">
        <w:rPr>
          <w:rFonts w:ascii="Arial" w:hAnsi="Arial" w:cs="Arial"/>
          <w:i/>
          <w:sz w:val="24"/>
          <w:szCs w:val="24"/>
        </w:rPr>
        <w:t>12</w:t>
      </w:r>
      <w:r w:rsidR="00E64435" w:rsidRPr="000A1A51">
        <w:rPr>
          <w:rFonts w:ascii="Arial" w:hAnsi="Arial" w:cs="Arial"/>
          <w:i/>
          <w:sz w:val="24"/>
          <w:szCs w:val="24"/>
        </w:rPr>
        <w:t>.202</w:t>
      </w:r>
      <w:r w:rsidR="000916BE" w:rsidRPr="000A1A51">
        <w:rPr>
          <w:rFonts w:ascii="Arial" w:hAnsi="Arial" w:cs="Arial"/>
          <w:i/>
          <w:sz w:val="24"/>
          <w:szCs w:val="24"/>
        </w:rPr>
        <w:t>2</w:t>
      </w:r>
      <w:r w:rsidR="00E64435" w:rsidRPr="000A1A51">
        <w:rPr>
          <w:rFonts w:ascii="Arial" w:hAnsi="Arial" w:cs="Arial"/>
          <w:i/>
          <w:sz w:val="24"/>
          <w:szCs w:val="24"/>
        </w:rPr>
        <w:t xml:space="preserve"> </w:t>
      </w:r>
      <w:r w:rsidRPr="000A1A51">
        <w:rPr>
          <w:rFonts w:ascii="Arial" w:hAnsi="Arial" w:cs="Arial"/>
          <w:i/>
          <w:sz w:val="24"/>
          <w:szCs w:val="24"/>
        </w:rPr>
        <w:t xml:space="preserve">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Direcției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Generale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Asistență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Protecția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Copilului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înregistrată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Consiliul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Județean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cu nr. </w:t>
      </w:r>
      <w:r w:rsidR="000916BE" w:rsidRPr="000A1A51">
        <w:rPr>
          <w:rFonts w:ascii="Arial" w:hAnsi="Arial" w:cs="Arial"/>
          <w:i/>
          <w:sz w:val="24"/>
          <w:szCs w:val="24"/>
        </w:rPr>
        <w:t>28656</w:t>
      </w:r>
      <w:r w:rsidR="00E64435" w:rsidRPr="000A1A51">
        <w:rPr>
          <w:rFonts w:ascii="Arial" w:hAnsi="Arial" w:cs="Arial"/>
          <w:i/>
          <w:sz w:val="24"/>
          <w:szCs w:val="24"/>
        </w:rPr>
        <w:t>/</w:t>
      </w:r>
      <w:r w:rsidR="000916BE" w:rsidRPr="000A1A51">
        <w:rPr>
          <w:rFonts w:ascii="Arial" w:hAnsi="Arial" w:cs="Arial"/>
          <w:i/>
          <w:sz w:val="24"/>
          <w:szCs w:val="24"/>
        </w:rPr>
        <w:t>19</w:t>
      </w:r>
      <w:r w:rsidR="00E64435" w:rsidRPr="000A1A51">
        <w:rPr>
          <w:rFonts w:ascii="Arial" w:hAnsi="Arial" w:cs="Arial"/>
          <w:i/>
          <w:sz w:val="24"/>
          <w:szCs w:val="24"/>
        </w:rPr>
        <w:t>.</w:t>
      </w:r>
      <w:r w:rsidR="00D82519" w:rsidRPr="000A1A51">
        <w:rPr>
          <w:rFonts w:ascii="Arial" w:hAnsi="Arial" w:cs="Arial"/>
          <w:i/>
          <w:sz w:val="24"/>
          <w:szCs w:val="24"/>
        </w:rPr>
        <w:t>12</w:t>
      </w:r>
      <w:r w:rsidR="00E64435" w:rsidRPr="000A1A51">
        <w:rPr>
          <w:rFonts w:ascii="Arial" w:hAnsi="Arial" w:cs="Arial"/>
          <w:i/>
          <w:sz w:val="24"/>
          <w:szCs w:val="24"/>
        </w:rPr>
        <w:t>.202</w:t>
      </w:r>
      <w:r w:rsidR="000916BE" w:rsidRPr="000A1A51">
        <w:rPr>
          <w:rFonts w:ascii="Arial" w:hAnsi="Arial" w:cs="Arial"/>
          <w:i/>
          <w:sz w:val="24"/>
          <w:szCs w:val="24"/>
        </w:rPr>
        <w:t>2</w:t>
      </w:r>
      <w:r w:rsidR="00E64435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vizând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conformitatea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Planurilor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anuale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acțiune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serviciile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administrate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finanțate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lastRenderedPageBreak/>
        <w:t>bugetul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local al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Unităților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Administrativ-Teritoriale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>Făurei</w:t>
      </w:r>
      <w:proofErr w:type="spellEnd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>Frecăței</w:t>
      </w:r>
      <w:proofErr w:type="spellEnd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>Bărăganul</w:t>
      </w:r>
      <w:proofErr w:type="spellEnd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>Racovița</w:t>
      </w:r>
      <w:proofErr w:type="spellEnd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>Galbenu</w:t>
      </w:r>
      <w:proofErr w:type="spellEnd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>Grădiștea</w:t>
      </w:r>
      <w:proofErr w:type="spellEnd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>Viziru</w:t>
      </w:r>
      <w:proofErr w:type="spellEnd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>Mărașu</w:t>
      </w:r>
      <w:proofErr w:type="spellEnd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Tudor </w:t>
      </w:r>
      <w:proofErr w:type="spellStart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>Vladimirescu</w:t>
      </w:r>
      <w:proofErr w:type="spellEnd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, </w:t>
      </w:r>
      <w:proofErr w:type="spellStart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>Bordei</w:t>
      </w:r>
      <w:proofErr w:type="spellEnd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 Verde, </w:t>
      </w:r>
      <w:proofErr w:type="spellStart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>Tufești</w:t>
      </w:r>
      <w:proofErr w:type="spellEnd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>și</w:t>
      </w:r>
      <w:proofErr w:type="spellEnd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 xml:space="preserve"> </w:t>
      </w:r>
      <w:proofErr w:type="spellStart"/>
      <w:r w:rsidR="00373C30" w:rsidRPr="000A1A51">
        <w:rPr>
          <w:rFonts w:ascii="Arial" w:eastAsiaTheme="minorHAnsi" w:hAnsi="Arial" w:cs="Arial"/>
          <w:b/>
          <w:bCs/>
          <w:i/>
          <w:sz w:val="24"/>
          <w:szCs w:val="24"/>
        </w:rPr>
        <w:t>Vișani</w:t>
      </w:r>
      <w:proofErr w:type="spellEnd"/>
      <w:r w:rsidR="00373C30" w:rsidRPr="000A1A51">
        <w:rPr>
          <w:rFonts w:ascii="Arial" w:hAnsi="Arial" w:cs="Arial"/>
          <w:i/>
          <w:sz w:val="24"/>
          <w:szCs w:val="24"/>
        </w:rPr>
        <w:t xml:space="preserve"> </w:t>
      </w:r>
      <w:r w:rsidRPr="000A1A51">
        <w:rPr>
          <w:rFonts w:ascii="Arial" w:hAnsi="Arial" w:cs="Arial"/>
          <w:i/>
          <w:sz w:val="24"/>
          <w:szCs w:val="24"/>
        </w:rPr>
        <w:t xml:space="preserve">cu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Strategia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Județeană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dezvoltare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serviciilor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perioada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2019-2023,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aprobată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H.C.J.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nr. 233/2019;</w:t>
      </w:r>
    </w:p>
    <w:p w14:paraId="11D816DE" w14:textId="77777777" w:rsidR="00931D07" w:rsidRPr="000A1A51" w:rsidRDefault="00011992" w:rsidP="00A44C93">
      <w:pPr>
        <w:ind w:left="-15" w:right="-90" w:firstLine="72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>-</w:t>
      </w:r>
      <w:r w:rsidR="00A44C93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Prevederile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art. 3,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alin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. (2), lit. b) </w:t>
      </w:r>
      <w:proofErr w:type="spellStart"/>
      <w:r w:rsidR="00A44C93"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art. 5,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alin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. (5),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Anexa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nr. </w:t>
      </w:r>
      <w:r w:rsidR="006A587F" w:rsidRPr="000A1A51">
        <w:rPr>
          <w:rFonts w:ascii="Arial" w:hAnsi="Arial" w:cs="Arial"/>
          <w:i/>
          <w:sz w:val="24"/>
          <w:szCs w:val="24"/>
        </w:rPr>
        <w:t xml:space="preserve">2, </w:t>
      </w:r>
      <w:proofErr w:type="spellStart"/>
      <w:r w:rsidR="006A587F" w:rsidRPr="000A1A51">
        <w:rPr>
          <w:rFonts w:ascii="Arial" w:hAnsi="Arial" w:cs="Arial"/>
          <w:i/>
          <w:sz w:val="24"/>
          <w:szCs w:val="24"/>
        </w:rPr>
        <w:t>respectiv</w:t>
      </w:r>
      <w:proofErr w:type="spellEnd"/>
      <w:r w:rsidR="006A587F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A587F" w:rsidRPr="000A1A51">
        <w:rPr>
          <w:rFonts w:ascii="Arial" w:hAnsi="Arial" w:cs="Arial"/>
          <w:i/>
          <w:sz w:val="24"/>
          <w:szCs w:val="24"/>
        </w:rPr>
        <w:t>anexa</w:t>
      </w:r>
      <w:proofErr w:type="spellEnd"/>
      <w:r w:rsidR="006A587F" w:rsidRPr="000A1A51">
        <w:rPr>
          <w:rFonts w:ascii="Arial" w:hAnsi="Arial" w:cs="Arial"/>
          <w:i/>
          <w:sz w:val="24"/>
          <w:szCs w:val="24"/>
        </w:rPr>
        <w:t xml:space="preserve"> nr. </w:t>
      </w:r>
      <w:proofErr w:type="gramStart"/>
      <w:r w:rsidR="00BF782F" w:rsidRPr="000A1A51">
        <w:rPr>
          <w:rFonts w:ascii="Arial" w:hAnsi="Arial" w:cs="Arial"/>
          <w:i/>
          <w:sz w:val="24"/>
          <w:szCs w:val="24"/>
        </w:rPr>
        <w:t>3</w:t>
      </w:r>
      <w:r w:rsidRPr="000A1A51">
        <w:rPr>
          <w:rFonts w:ascii="Arial" w:hAnsi="Arial" w:cs="Arial"/>
          <w:i/>
          <w:sz w:val="24"/>
          <w:szCs w:val="24"/>
        </w:rPr>
        <w:t>,  a</w:t>
      </w:r>
      <w:proofErr w:type="gramEnd"/>
      <w:r w:rsidRPr="000A1A51">
        <w:rPr>
          <w:rFonts w:ascii="Arial" w:hAnsi="Arial" w:cs="Arial"/>
          <w:i/>
          <w:sz w:val="24"/>
          <w:szCs w:val="24"/>
        </w:rPr>
        <w:t xml:space="preserve"> H.G. 797/2017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aprobarea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regulamentelor-cadru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organizare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funcționare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ale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serviciilor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publice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asistență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structurii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orientative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personal; </w:t>
      </w:r>
    </w:p>
    <w:p w14:paraId="29F200FE" w14:textId="77777777" w:rsidR="00931D07" w:rsidRPr="000A1A51" w:rsidRDefault="00011992" w:rsidP="00A44C93">
      <w:pPr>
        <w:ind w:left="0" w:right="-90" w:firstLine="720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>-</w:t>
      </w:r>
      <w:r w:rsidR="00A44C93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Prevederile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art. 118,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alin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. (3), din </w:t>
      </w:r>
      <w:proofErr w:type="spellStart"/>
      <w:proofErr w:type="gramStart"/>
      <w:r w:rsidRPr="000A1A51">
        <w:rPr>
          <w:rFonts w:ascii="Arial" w:hAnsi="Arial" w:cs="Arial"/>
          <w:i/>
          <w:sz w:val="24"/>
          <w:szCs w:val="24"/>
        </w:rPr>
        <w:t>Legea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asistenței</w:t>
      </w:r>
      <w:proofErr w:type="spellEnd"/>
      <w:proofErr w:type="gram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nr. 292/2011, cu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modificările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completările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ulterioare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; </w:t>
      </w:r>
    </w:p>
    <w:p w14:paraId="441CC88B" w14:textId="77777777" w:rsidR="00931D07" w:rsidRPr="000A1A51" w:rsidRDefault="00011992" w:rsidP="00A44C93">
      <w:pPr>
        <w:ind w:left="0" w:right="-90" w:firstLine="720"/>
        <w:rPr>
          <w:rFonts w:ascii="Arial" w:hAnsi="Arial" w:cs="Arial"/>
          <w:i/>
          <w:sz w:val="24"/>
          <w:szCs w:val="24"/>
          <w:lang w:val="ro-RO"/>
        </w:rPr>
      </w:pPr>
      <w:r w:rsidRPr="000A1A51">
        <w:rPr>
          <w:rFonts w:ascii="Arial" w:hAnsi="Arial" w:cs="Arial"/>
          <w:i/>
          <w:sz w:val="24"/>
          <w:szCs w:val="24"/>
        </w:rPr>
        <w:t>-</w:t>
      </w:r>
      <w:r w:rsidR="00A44C93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Ordinul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nr. 1086/2018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aprobarea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modelului-cadru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al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Planului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anual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acțiune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serviciile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administrate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Pr="000A1A51">
        <w:rPr>
          <w:rFonts w:ascii="Arial" w:hAnsi="Arial" w:cs="Arial"/>
          <w:i/>
          <w:sz w:val="24"/>
          <w:szCs w:val="24"/>
        </w:rPr>
        <w:t>finanțate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 din</w:t>
      </w:r>
      <w:proofErr w:type="gram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bugetul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consiliului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județean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>/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consiliului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local/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Consiliului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General al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Municipiului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București</w:t>
      </w:r>
      <w:proofErr w:type="spellEnd"/>
      <w:r w:rsidR="00A44C93" w:rsidRPr="000A1A51">
        <w:rPr>
          <w:rFonts w:ascii="Arial" w:hAnsi="Arial" w:cs="Arial"/>
          <w:i/>
          <w:sz w:val="24"/>
          <w:szCs w:val="24"/>
        </w:rPr>
        <w:t>;</w:t>
      </w:r>
    </w:p>
    <w:p w14:paraId="1F466626" w14:textId="77777777" w:rsidR="00931D07" w:rsidRPr="000A1A51" w:rsidRDefault="00011992" w:rsidP="00A44C93">
      <w:pPr>
        <w:ind w:left="-5" w:right="-90" w:firstLine="725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>-</w:t>
      </w:r>
      <w:r w:rsidR="00A44C93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temeiul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art. 182,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alin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>.</w:t>
      </w:r>
      <w:r w:rsidR="00A44C93" w:rsidRPr="000A1A51">
        <w:rPr>
          <w:rFonts w:ascii="Arial" w:hAnsi="Arial" w:cs="Arial"/>
          <w:i/>
          <w:sz w:val="24"/>
          <w:szCs w:val="24"/>
        </w:rPr>
        <w:t xml:space="preserve"> </w:t>
      </w:r>
      <w:r w:rsidRPr="000A1A51">
        <w:rPr>
          <w:rFonts w:ascii="Arial" w:hAnsi="Arial" w:cs="Arial"/>
          <w:i/>
          <w:sz w:val="24"/>
          <w:szCs w:val="24"/>
        </w:rPr>
        <w:t xml:space="preserve">(1)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art. 196,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alin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. (1), lit. </w:t>
      </w:r>
      <w:r w:rsidR="00A44C93" w:rsidRPr="000A1A51">
        <w:rPr>
          <w:rFonts w:ascii="Arial" w:hAnsi="Arial" w:cs="Arial"/>
          <w:i/>
          <w:sz w:val="24"/>
          <w:szCs w:val="24"/>
        </w:rPr>
        <w:t>a</w:t>
      </w:r>
      <w:r w:rsidRPr="000A1A51">
        <w:rPr>
          <w:rFonts w:ascii="Arial" w:hAnsi="Arial" w:cs="Arial"/>
          <w:i/>
          <w:sz w:val="24"/>
          <w:szCs w:val="24"/>
        </w:rPr>
        <w:t xml:space="preserve">) din O.U.G. nr. 57/2019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Codul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administrativ</w:t>
      </w:r>
      <w:proofErr w:type="spellEnd"/>
      <w:r w:rsidR="00A44C93" w:rsidRPr="000A1A51">
        <w:rPr>
          <w:rFonts w:ascii="Arial" w:hAnsi="Arial" w:cs="Arial"/>
          <w:i/>
          <w:sz w:val="24"/>
          <w:szCs w:val="24"/>
        </w:rPr>
        <w:t>,</w:t>
      </w:r>
    </w:p>
    <w:p w14:paraId="6AC977A0" w14:textId="77777777" w:rsidR="00931D07" w:rsidRPr="000A1A51" w:rsidRDefault="00011992" w:rsidP="00785E98">
      <w:pPr>
        <w:spacing w:after="0" w:line="259" w:lineRule="auto"/>
        <w:ind w:left="846" w:right="-90" w:firstLine="0"/>
        <w:jc w:val="center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4DFF1B54" w14:textId="77777777" w:rsidR="00931D07" w:rsidRPr="000A1A51" w:rsidRDefault="00011992" w:rsidP="00785E98">
      <w:pPr>
        <w:spacing w:after="1" w:line="259" w:lineRule="auto"/>
        <w:ind w:left="800" w:right="-90"/>
        <w:jc w:val="center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b/>
          <w:i/>
          <w:sz w:val="24"/>
          <w:szCs w:val="24"/>
        </w:rPr>
        <w:t xml:space="preserve">H O T Ă R Ă Ş T </w:t>
      </w:r>
      <w:proofErr w:type="gramStart"/>
      <w:r w:rsidRPr="000A1A51">
        <w:rPr>
          <w:rFonts w:ascii="Arial" w:hAnsi="Arial" w:cs="Arial"/>
          <w:b/>
          <w:i/>
          <w:sz w:val="24"/>
          <w:szCs w:val="24"/>
        </w:rPr>
        <w:t>E</w:t>
      </w:r>
      <w:r w:rsidR="00A44C93" w:rsidRPr="000A1A51">
        <w:rPr>
          <w:rFonts w:ascii="Arial" w:hAnsi="Arial" w:cs="Arial"/>
          <w:b/>
          <w:i/>
          <w:sz w:val="24"/>
          <w:szCs w:val="24"/>
        </w:rPr>
        <w:t xml:space="preserve"> </w:t>
      </w:r>
      <w:r w:rsidRPr="000A1A51">
        <w:rPr>
          <w:rFonts w:ascii="Arial" w:hAnsi="Arial" w:cs="Arial"/>
          <w:b/>
          <w:i/>
          <w:sz w:val="24"/>
          <w:szCs w:val="24"/>
        </w:rPr>
        <w:t>:</w:t>
      </w:r>
      <w:proofErr w:type="gramEnd"/>
      <w:r w:rsidRPr="000A1A51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4EC83610" w14:textId="77777777" w:rsidR="00931D07" w:rsidRPr="000A1A51" w:rsidRDefault="00011992" w:rsidP="00785E98">
      <w:pPr>
        <w:spacing w:after="11" w:line="259" w:lineRule="auto"/>
        <w:ind w:left="799" w:right="-90" w:firstLine="0"/>
        <w:jc w:val="left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i/>
          <w:sz w:val="24"/>
          <w:szCs w:val="24"/>
        </w:rPr>
        <w:t xml:space="preserve"> </w:t>
      </w:r>
    </w:p>
    <w:p w14:paraId="71CEE7C4" w14:textId="4AA15D6F" w:rsidR="00F75230" w:rsidRPr="000A1A51" w:rsidRDefault="00011992" w:rsidP="000A1A51">
      <w:pPr>
        <w:ind w:left="-5" w:right="-90" w:firstLine="725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b/>
          <w:i/>
          <w:sz w:val="24"/>
          <w:szCs w:val="24"/>
        </w:rPr>
        <w:t xml:space="preserve">Art.1. </w:t>
      </w:r>
      <w:r w:rsidRPr="000A1A51">
        <w:rPr>
          <w:rFonts w:ascii="Arial" w:hAnsi="Arial" w:cs="Arial"/>
          <w:i/>
          <w:sz w:val="24"/>
          <w:szCs w:val="24"/>
        </w:rPr>
        <w:t xml:space="preserve">Se </w:t>
      </w:r>
      <w:proofErr w:type="spellStart"/>
      <w:r w:rsidR="00672446" w:rsidRPr="000A1A51">
        <w:rPr>
          <w:rFonts w:ascii="Arial" w:hAnsi="Arial" w:cs="Arial"/>
          <w:i/>
          <w:sz w:val="24"/>
          <w:szCs w:val="24"/>
        </w:rPr>
        <w:t>emite</w:t>
      </w:r>
      <w:proofErr w:type="spellEnd"/>
      <w:r w:rsidR="00672446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72446" w:rsidRPr="000A1A51">
        <w:rPr>
          <w:rFonts w:ascii="Arial" w:hAnsi="Arial" w:cs="Arial"/>
          <w:i/>
          <w:sz w:val="24"/>
          <w:szCs w:val="24"/>
        </w:rPr>
        <w:t>avizul</w:t>
      </w:r>
      <w:proofErr w:type="spellEnd"/>
      <w:r w:rsidR="00672446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72446" w:rsidRPr="000A1A51">
        <w:rPr>
          <w:rFonts w:ascii="Arial" w:hAnsi="Arial" w:cs="Arial"/>
          <w:i/>
          <w:sz w:val="24"/>
          <w:szCs w:val="24"/>
        </w:rPr>
        <w:t>consultativ</w:t>
      </w:r>
      <w:proofErr w:type="spellEnd"/>
      <w:r w:rsidR="00672446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72446" w:rsidRPr="000A1A51">
        <w:rPr>
          <w:rFonts w:ascii="Arial" w:hAnsi="Arial" w:cs="Arial"/>
          <w:i/>
          <w:sz w:val="24"/>
          <w:szCs w:val="24"/>
        </w:rPr>
        <w:t>favorabil</w:t>
      </w:r>
      <w:proofErr w:type="spellEnd"/>
      <w:r w:rsidR="00672446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72446" w:rsidRPr="000A1A51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Planul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anual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acțiune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serviciile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administrate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finanțate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bugetul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local al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Unității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Administrativ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Teritoriale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bookmarkStart w:id="3" w:name="_Hlk29452037"/>
      <w:proofErr w:type="spellStart"/>
      <w:r w:rsidR="00373C30" w:rsidRPr="000A1A51">
        <w:rPr>
          <w:rFonts w:ascii="Arial" w:hAnsi="Arial" w:cs="Arial"/>
          <w:i/>
          <w:sz w:val="24"/>
          <w:szCs w:val="24"/>
        </w:rPr>
        <w:t>Făurei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832EE" w:rsidRPr="000A1A51">
        <w:rPr>
          <w:rFonts w:ascii="Arial" w:hAnsi="Arial" w:cs="Arial"/>
          <w:i/>
          <w:sz w:val="24"/>
          <w:szCs w:val="24"/>
        </w:rPr>
        <w:t>Br</w:t>
      </w:r>
      <w:r w:rsidR="00672446" w:rsidRPr="000A1A51">
        <w:rPr>
          <w:rFonts w:ascii="Arial" w:hAnsi="Arial" w:cs="Arial"/>
          <w:i/>
          <w:sz w:val="24"/>
          <w:szCs w:val="24"/>
        </w:rPr>
        <w:t>ă</w:t>
      </w:r>
      <w:r w:rsidR="00C832EE" w:rsidRPr="000A1A51">
        <w:rPr>
          <w:rFonts w:ascii="Arial" w:hAnsi="Arial" w:cs="Arial"/>
          <w:i/>
          <w:sz w:val="24"/>
          <w:szCs w:val="24"/>
        </w:rPr>
        <w:t>ila</w:t>
      </w:r>
      <w:bookmarkEnd w:id="3"/>
      <w:proofErr w:type="spellEnd"/>
      <w:r w:rsidR="00672446"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672446" w:rsidRPr="000A1A51">
        <w:rPr>
          <w:rFonts w:ascii="Arial" w:hAnsi="Arial" w:cs="Arial"/>
          <w:i/>
          <w:sz w:val="24"/>
          <w:szCs w:val="24"/>
        </w:rPr>
        <w:t>prevăzut</w:t>
      </w:r>
      <w:proofErr w:type="spellEnd"/>
      <w:r w:rsidR="00672446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C0936" w:rsidRPr="000A1A51">
        <w:rPr>
          <w:rFonts w:ascii="Arial" w:hAnsi="Arial" w:cs="Arial"/>
          <w:i/>
          <w:sz w:val="24"/>
          <w:szCs w:val="24"/>
        </w:rPr>
        <w:t>î</w:t>
      </w:r>
      <w:r w:rsidR="00672446" w:rsidRPr="000A1A51">
        <w:rPr>
          <w:rFonts w:ascii="Arial" w:hAnsi="Arial" w:cs="Arial"/>
          <w:i/>
          <w:sz w:val="24"/>
          <w:szCs w:val="24"/>
        </w:rPr>
        <w:t>n</w:t>
      </w:r>
      <w:proofErr w:type="spellEnd"/>
      <w:r w:rsidR="00672446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72446" w:rsidRPr="000A1A51">
        <w:rPr>
          <w:rFonts w:ascii="Arial" w:hAnsi="Arial" w:cs="Arial"/>
          <w:i/>
          <w:sz w:val="24"/>
          <w:szCs w:val="24"/>
        </w:rPr>
        <w:t>anex</w:t>
      </w:r>
      <w:r w:rsidR="00AC440F" w:rsidRPr="000A1A51">
        <w:rPr>
          <w:rFonts w:ascii="Arial" w:hAnsi="Arial" w:cs="Arial"/>
          <w:i/>
          <w:sz w:val="24"/>
          <w:szCs w:val="24"/>
        </w:rPr>
        <w:t>a</w:t>
      </w:r>
      <w:proofErr w:type="spellEnd"/>
      <w:r w:rsidR="00AC440F" w:rsidRPr="000A1A51">
        <w:rPr>
          <w:rFonts w:ascii="Arial" w:hAnsi="Arial" w:cs="Arial"/>
          <w:i/>
          <w:sz w:val="24"/>
          <w:szCs w:val="24"/>
        </w:rPr>
        <w:t xml:space="preserve"> 1</w:t>
      </w:r>
      <w:r w:rsidR="005C0936" w:rsidRPr="000A1A51">
        <w:rPr>
          <w:rFonts w:ascii="Arial" w:hAnsi="Arial" w:cs="Arial"/>
          <w:i/>
          <w:sz w:val="24"/>
          <w:szCs w:val="24"/>
        </w:rPr>
        <w:t>,</w:t>
      </w:r>
      <w:r w:rsidR="00672446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72446" w:rsidRPr="000A1A51">
        <w:rPr>
          <w:rFonts w:ascii="Arial" w:hAnsi="Arial" w:cs="Arial"/>
          <w:i/>
          <w:sz w:val="24"/>
          <w:szCs w:val="24"/>
        </w:rPr>
        <w:t>parte</w:t>
      </w:r>
      <w:proofErr w:type="spellEnd"/>
      <w:r w:rsidR="00672446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72446" w:rsidRPr="000A1A51">
        <w:rPr>
          <w:rFonts w:ascii="Arial" w:hAnsi="Arial" w:cs="Arial"/>
          <w:i/>
          <w:sz w:val="24"/>
          <w:szCs w:val="24"/>
        </w:rPr>
        <w:t>integrantă</w:t>
      </w:r>
      <w:proofErr w:type="spellEnd"/>
      <w:r w:rsidR="00672446"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="00672446" w:rsidRPr="000A1A51">
        <w:rPr>
          <w:rFonts w:ascii="Arial" w:hAnsi="Arial" w:cs="Arial"/>
          <w:i/>
          <w:sz w:val="24"/>
          <w:szCs w:val="24"/>
        </w:rPr>
        <w:t>prezenta</w:t>
      </w:r>
      <w:proofErr w:type="spellEnd"/>
      <w:r w:rsidR="00672446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72446" w:rsidRPr="000A1A51">
        <w:rPr>
          <w:rFonts w:ascii="Arial" w:hAnsi="Arial" w:cs="Arial"/>
          <w:i/>
          <w:sz w:val="24"/>
          <w:szCs w:val="24"/>
        </w:rPr>
        <w:t>hotărâre</w:t>
      </w:r>
      <w:proofErr w:type="spellEnd"/>
      <w:r w:rsidR="00672446" w:rsidRPr="000A1A51">
        <w:rPr>
          <w:rFonts w:ascii="Arial" w:hAnsi="Arial" w:cs="Arial"/>
          <w:i/>
          <w:sz w:val="24"/>
          <w:szCs w:val="24"/>
        </w:rPr>
        <w:t>.</w:t>
      </w:r>
    </w:p>
    <w:p w14:paraId="299E2FE2" w14:textId="6E239AAA" w:rsidR="00F75230" w:rsidRPr="000A1A51" w:rsidRDefault="00624752" w:rsidP="000A1A51">
      <w:pPr>
        <w:ind w:left="-5" w:right="-90" w:firstLine="725"/>
        <w:rPr>
          <w:rFonts w:ascii="Arial" w:hAnsi="Arial" w:cs="Arial"/>
          <w:bCs/>
          <w:i/>
          <w:sz w:val="24"/>
          <w:szCs w:val="24"/>
        </w:rPr>
      </w:pPr>
      <w:r w:rsidRPr="000A1A51">
        <w:rPr>
          <w:rFonts w:ascii="Arial" w:hAnsi="Arial" w:cs="Arial"/>
          <w:b/>
          <w:i/>
          <w:sz w:val="24"/>
          <w:szCs w:val="24"/>
        </w:rPr>
        <w:t>Art.2.</w:t>
      </w:r>
      <w:r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r w:rsidRPr="000A1A51">
        <w:rPr>
          <w:rFonts w:ascii="Arial" w:hAnsi="Arial" w:cs="Arial"/>
          <w:i/>
          <w:sz w:val="24"/>
          <w:szCs w:val="24"/>
        </w:rPr>
        <w:t xml:space="preserve">Se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emite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avizul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consultativ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favorabil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Planul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anual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acțiune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serviciile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administrate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finanțate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bugetul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local al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Unității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Administrativ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Teritoriale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3C30" w:rsidRPr="000A1A51">
        <w:rPr>
          <w:rFonts w:ascii="Arial" w:hAnsi="Arial" w:cs="Arial"/>
          <w:i/>
          <w:sz w:val="24"/>
          <w:szCs w:val="24"/>
        </w:rPr>
        <w:t>Frecăței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prevăzut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anex</w:t>
      </w:r>
      <w:r w:rsidR="00AC440F" w:rsidRPr="000A1A51">
        <w:rPr>
          <w:rFonts w:ascii="Arial" w:hAnsi="Arial" w:cs="Arial"/>
          <w:i/>
          <w:sz w:val="24"/>
          <w:szCs w:val="24"/>
        </w:rPr>
        <w:t>a</w:t>
      </w:r>
      <w:proofErr w:type="spellEnd"/>
      <w:r w:rsidR="00AC440F" w:rsidRPr="000A1A51">
        <w:rPr>
          <w:rFonts w:ascii="Arial" w:hAnsi="Arial" w:cs="Arial"/>
          <w:i/>
          <w:sz w:val="24"/>
          <w:szCs w:val="24"/>
        </w:rPr>
        <w:t xml:space="preserve"> 2</w:t>
      </w:r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parte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integrantă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prezenta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hotărâre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>.</w:t>
      </w:r>
    </w:p>
    <w:p w14:paraId="349FB74F" w14:textId="0C08447A" w:rsidR="00624752" w:rsidRPr="000A1A51" w:rsidRDefault="00624752" w:rsidP="000A1A51">
      <w:pPr>
        <w:ind w:left="-5" w:right="-90" w:firstLine="725"/>
        <w:rPr>
          <w:rFonts w:ascii="Arial" w:hAnsi="Arial" w:cs="Arial"/>
          <w:bCs/>
          <w:i/>
          <w:sz w:val="24"/>
          <w:szCs w:val="24"/>
        </w:rPr>
      </w:pPr>
      <w:r w:rsidRPr="000A1A51">
        <w:rPr>
          <w:rFonts w:ascii="Arial" w:hAnsi="Arial" w:cs="Arial"/>
          <w:b/>
          <w:i/>
          <w:sz w:val="24"/>
          <w:szCs w:val="24"/>
        </w:rPr>
        <w:t>Art.3.</w:t>
      </w:r>
      <w:r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r w:rsidRPr="000A1A51">
        <w:rPr>
          <w:rFonts w:ascii="Arial" w:hAnsi="Arial" w:cs="Arial"/>
          <w:i/>
          <w:sz w:val="24"/>
          <w:szCs w:val="24"/>
        </w:rPr>
        <w:t xml:space="preserve">Se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emite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avizul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consultativ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favorabil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Planul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anual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acțiune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serviciile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administrate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finanțate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bugetul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local al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Unității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Administrativ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Teritoriale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3C30" w:rsidRPr="000A1A51">
        <w:rPr>
          <w:rFonts w:ascii="Arial" w:hAnsi="Arial" w:cs="Arial"/>
          <w:i/>
          <w:sz w:val="24"/>
          <w:szCs w:val="24"/>
        </w:rPr>
        <w:t>Bărăganul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prevăzut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anex</w:t>
      </w:r>
      <w:r w:rsidR="0034762D" w:rsidRPr="000A1A51">
        <w:rPr>
          <w:rFonts w:ascii="Arial" w:hAnsi="Arial" w:cs="Arial"/>
          <w:i/>
          <w:sz w:val="24"/>
          <w:szCs w:val="24"/>
        </w:rPr>
        <w:t>a</w:t>
      </w:r>
      <w:proofErr w:type="spellEnd"/>
      <w:r w:rsidR="0034762D" w:rsidRPr="000A1A51">
        <w:rPr>
          <w:rFonts w:ascii="Arial" w:hAnsi="Arial" w:cs="Arial"/>
          <w:i/>
          <w:sz w:val="24"/>
          <w:szCs w:val="24"/>
        </w:rPr>
        <w:t xml:space="preserve"> 3</w:t>
      </w:r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parte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integrantă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prezenta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hotărâre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>.</w:t>
      </w:r>
    </w:p>
    <w:p w14:paraId="6E48331A" w14:textId="5604266E" w:rsidR="00624752" w:rsidRPr="000A1A51" w:rsidRDefault="00624752" w:rsidP="000A1A51">
      <w:pPr>
        <w:ind w:left="-5" w:right="-90" w:firstLine="725"/>
        <w:rPr>
          <w:rFonts w:ascii="Arial" w:hAnsi="Arial" w:cs="Arial"/>
          <w:bCs/>
          <w:i/>
          <w:sz w:val="24"/>
          <w:szCs w:val="24"/>
        </w:rPr>
      </w:pPr>
      <w:r w:rsidRPr="000A1A51">
        <w:rPr>
          <w:rFonts w:ascii="Arial" w:hAnsi="Arial" w:cs="Arial"/>
          <w:b/>
          <w:i/>
          <w:sz w:val="24"/>
          <w:szCs w:val="24"/>
        </w:rPr>
        <w:t>Art.4.</w:t>
      </w:r>
      <w:r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r w:rsidRPr="000A1A51">
        <w:rPr>
          <w:rFonts w:ascii="Arial" w:hAnsi="Arial" w:cs="Arial"/>
          <w:i/>
          <w:sz w:val="24"/>
          <w:szCs w:val="24"/>
        </w:rPr>
        <w:t xml:space="preserve">Se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emite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avizul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consultativ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favorabil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Planul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anual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acțiune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serviciile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administrate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finanțate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bugetul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local al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Unității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Administrativ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Teritoriale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3C30" w:rsidRPr="000A1A51">
        <w:rPr>
          <w:rFonts w:ascii="Arial" w:hAnsi="Arial" w:cs="Arial"/>
          <w:i/>
          <w:sz w:val="24"/>
          <w:szCs w:val="24"/>
        </w:rPr>
        <w:t>Racovița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prevăzut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anex</w:t>
      </w:r>
      <w:r w:rsidR="0034762D" w:rsidRPr="000A1A51">
        <w:rPr>
          <w:rFonts w:ascii="Arial" w:hAnsi="Arial" w:cs="Arial"/>
          <w:i/>
          <w:sz w:val="24"/>
          <w:szCs w:val="24"/>
        </w:rPr>
        <w:t>a</w:t>
      </w:r>
      <w:proofErr w:type="spellEnd"/>
      <w:r w:rsidR="0034762D" w:rsidRPr="000A1A51">
        <w:rPr>
          <w:rFonts w:ascii="Arial" w:hAnsi="Arial" w:cs="Arial"/>
          <w:i/>
          <w:sz w:val="24"/>
          <w:szCs w:val="24"/>
        </w:rPr>
        <w:t xml:space="preserve"> 4</w:t>
      </w:r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parte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integrantă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prezenta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hotărâre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>.</w:t>
      </w:r>
    </w:p>
    <w:p w14:paraId="62DD71BE" w14:textId="256DDA94" w:rsidR="00624752" w:rsidRPr="000A1A51" w:rsidRDefault="00624752" w:rsidP="000A1A51">
      <w:pPr>
        <w:ind w:left="-5" w:right="-90" w:firstLine="725"/>
        <w:rPr>
          <w:rFonts w:ascii="Arial" w:hAnsi="Arial" w:cs="Arial"/>
          <w:bCs/>
          <w:i/>
          <w:sz w:val="24"/>
          <w:szCs w:val="24"/>
        </w:rPr>
      </w:pPr>
      <w:r w:rsidRPr="000A1A51">
        <w:rPr>
          <w:rFonts w:ascii="Arial" w:hAnsi="Arial" w:cs="Arial"/>
          <w:b/>
          <w:i/>
          <w:sz w:val="24"/>
          <w:szCs w:val="24"/>
        </w:rPr>
        <w:t>Art.5.</w:t>
      </w:r>
      <w:r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r w:rsidRPr="000A1A51">
        <w:rPr>
          <w:rFonts w:ascii="Arial" w:hAnsi="Arial" w:cs="Arial"/>
          <w:i/>
          <w:sz w:val="24"/>
          <w:szCs w:val="24"/>
        </w:rPr>
        <w:t xml:space="preserve">Se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emite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avizul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consultativ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favorabil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Planul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anual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acțiune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serviciile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administrate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finanțate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bugetul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local al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Unității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Administrativ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Teritoriale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3C30" w:rsidRPr="000A1A51">
        <w:rPr>
          <w:rFonts w:ascii="Arial" w:hAnsi="Arial" w:cs="Arial"/>
          <w:i/>
          <w:sz w:val="24"/>
          <w:szCs w:val="24"/>
        </w:rPr>
        <w:t>Galbenu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prevăzut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anex</w:t>
      </w:r>
      <w:r w:rsidR="0034762D" w:rsidRPr="000A1A51">
        <w:rPr>
          <w:rFonts w:ascii="Arial" w:hAnsi="Arial" w:cs="Arial"/>
          <w:i/>
          <w:sz w:val="24"/>
          <w:szCs w:val="24"/>
        </w:rPr>
        <w:t>a</w:t>
      </w:r>
      <w:proofErr w:type="spellEnd"/>
      <w:r w:rsidR="0034762D" w:rsidRPr="000A1A51">
        <w:rPr>
          <w:rFonts w:ascii="Arial" w:hAnsi="Arial" w:cs="Arial"/>
          <w:i/>
          <w:sz w:val="24"/>
          <w:szCs w:val="24"/>
        </w:rPr>
        <w:t xml:space="preserve"> 5</w:t>
      </w:r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parte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integrantă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prezenta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hotărâre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>.</w:t>
      </w:r>
    </w:p>
    <w:p w14:paraId="64616541" w14:textId="0B0B0743" w:rsidR="00624752" w:rsidRPr="000A1A51" w:rsidRDefault="00624752" w:rsidP="000A1A51">
      <w:pPr>
        <w:ind w:left="-5" w:right="-90" w:firstLine="725"/>
        <w:rPr>
          <w:rFonts w:ascii="Arial" w:hAnsi="Arial" w:cs="Arial"/>
          <w:bCs/>
          <w:i/>
          <w:sz w:val="24"/>
          <w:szCs w:val="24"/>
        </w:rPr>
      </w:pPr>
      <w:r w:rsidRPr="000A1A51">
        <w:rPr>
          <w:rFonts w:ascii="Arial" w:hAnsi="Arial" w:cs="Arial"/>
          <w:b/>
          <w:i/>
          <w:sz w:val="24"/>
          <w:szCs w:val="24"/>
        </w:rPr>
        <w:t>Art.6.</w:t>
      </w:r>
      <w:r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r w:rsidRPr="000A1A51">
        <w:rPr>
          <w:rFonts w:ascii="Arial" w:hAnsi="Arial" w:cs="Arial"/>
          <w:i/>
          <w:sz w:val="24"/>
          <w:szCs w:val="24"/>
        </w:rPr>
        <w:t xml:space="preserve">Se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emite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avizul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consultativ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favorabil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Planul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anual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acțiune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serviciile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administrate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finanțate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bugetul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local al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Unității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Administrativ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Teritoriale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3C30" w:rsidRPr="000A1A51">
        <w:rPr>
          <w:rFonts w:ascii="Arial" w:hAnsi="Arial" w:cs="Arial"/>
          <w:i/>
          <w:sz w:val="24"/>
          <w:szCs w:val="24"/>
        </w:rPr>
        <w:t>Grădiștea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prevăzut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anex</w:t>
      </w:r>
      <w:r w:rsidR="0034762D" w:rsidRPr="000A1A51">
        <w:rPr>
          <w:rFonts w:ascii="Arial" w:hAnsi="Arial" w:cs="Arial"/>
          <w:i/>
          <w:sz w:val="24"/>
          <w:szCs w:val="24"/>
        </w:rPr>
        <w:t>a</w:t>
      </w:r>
      <w:proofErr w:type="spellEnd"/>
      <w:r w:rsidR="0034762D" w:rsidRPr="000A1A51">
        <w:rPr>
          <w:rFonts w:ascii="Arial" w:hAnsi="Arial" w:cs="Arial"/>
          <w:i/>
          <w:sz w:val="24"/>
          <w:szCs w:val="24"/>
        </w:rPr>
        <w:t xml:space="preserve"> 6</w:t>
      </w:r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parte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integrantă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prezenta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hotărâre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>.</w:t>
      </w:r>
    </w:p>
    <w:p w14:paraId="077669A6" w14:textId="6735D3B3" w:rsidR="00624752" w:rsidRPr="000A1A51" w:rsidRDefault="00624752" w:rsidP="000A1A51">
      <w:pPr>
        <w:ind w:left="-5" w:right="-90" w:firstLine="725"/>
        <w:rPr>
          <w:rFonts w:ascii="Arial" w:hAnsi="Arial" w:cs="Arial"/>
          <w:bCs/>
          <w:i/>
          <w:sz w:val="24"/>
          <w:szCs w:val="24"/>
        </w:rPr>
      </w:pPr>
      <w:r w:rsidRPr="000A1A51">
        <w:rPr>
          <w:rFonts w:ascii="Arial" w:hAnsi="Arial" w:cs="Arial"/>
          <w:b/>
          <w:i/>
          <w:sz w:val="24"/>
          <w:szCs w:val="24"/>
        </w:rPr>
        <w:t>Art.7.</w:t>
      </w:r>
      <w:r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r w:rsidRPr="000A1A51">
        <w:rPr>
          <w:rFonts w:ascii="Arial" w:hAnsi="Arial" w:cs="Arial"/>
          <w:i/>
          <w:sz w:val="24"/>
          <w:szCs w:val="24"/>
        </w:rPr>
        <w:t xml:space="preserve">Se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emite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avizul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consultativ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favorabil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Planul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anual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acțiune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serviciile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administrate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finanțate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bugetul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local al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Unității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Administrativ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Teritoriale</w:t>
      </w:r>
      <w:proofErr w:type="spellEnd"/>
      <w:r w:rsidR="00917E81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3C30" w:rsidRPr="000A1A51">
        <w:rPr>
          <w:rFonts w:ascii="Arial" w:hAnsi="Arial" w:cs="Arial"/>
          <w:i/>
          <w:sz w:val="24"/>
          <w:szCs w:val="24"/>
        </w:rPr>
        <w:t>Viziru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prevăzut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anex</w:t>
      </w:r>
      <w:r w:rsidR="0034762D" w:rsidRPr="000A1A51">
        <w:rPr>
          <w:rFonts w:ascii="Arial" w:hAnsi="Arial" w:cs="Arial"/>
          <w:i/>
          <w:sz w:val="24"/>
          <w:szCs w:val="24"/>
        </w:rPr>
        <w:t>a</w:t>
      </w:r>
      <w:proofErr w:type="spellEnd"/>
      <w:r w:rsidR="0034762D" w:rsidRPr="000A1A51">
        <w:rPr>
          <w:rFonts w:ascii="Arial" w:hAnsi="Arial" w:cs="Arial"/>
          <w:i/>
          <w:sz w:val="24"/>
          <w:szCs w:val="24"/>
        </w:rPr>
        <w:t xml:space="preserve"> 7</w:t>
      </w:r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parte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integrantă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prezenta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hotărâre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>.</w:t>
      </w:r>
    </w:p>
    <w:p w14:paraId="64BFC285" w14:textId="652548CE" w:rsidR="00624752" w:rsidRPr="000A1A51" w:rsidRDefault="00624752" w:rsidP="000A1A51">
      <w:pPr>
        <w:ind w:left="-5" w:right="-90" w:firstLine="725"/>
        <w:rPr>
          <w:rFonts w:ascii="Arial" w:hAnsi="Arial" w:cs="Arial"/>
          <w:bCs/>
          <w:i/>
          <w:sz w:val="24"/>
          <w:szCs w:val="24"/>
        </w:rPr>
      </w:pPr>
      <w:r w:rsidRPr="000A1A51">
        <w:rPr>
          <w:rFonts w:ascii="Arial" w:hAnsi="Arial" w:cs="Arial"/>
          <w:b/>
          <w:i/>
          <w:sz w:val="24"/>
          <w:szCs w:val="24"/>
        </w:rPr>
        <w:t>Art.8.</w:t>
      </w:r>
      <w:r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r w:rsidRPr="000A1A51">
        <w:rPr>
          <w:rFonts w:ascii="Arial" w:hAnsi="Arial" w:cs="Arial"/>
          <w:i/>
          <w:sz w:val="24"/>
          <w:szCs w:val="24"/>
        </w:rPr>
        <w:t xml:space="preserve">Se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emite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avizul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consultativ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favorabil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Planul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anual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acțiune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serviciile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administrate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finanțate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bugetul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local al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Unității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Administrativ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Teritoriale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3C30" w:rsidRPr="000A1A51">
        <w:rPr>
          <w:rFonts w:ascii="Arial" w:hAnsi="Arial" w:cs="Arial"/>
          <w:i/>
          <w:sz w:val="24"/>
          <w:szCs w:val="24"/>
        </w:rPr>
        <w:t>Mărașu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prevăzut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anex</w:t>
      </w:r>
      <w:r w:rsidR="0034762D" w:rsidRPr="000A1A51">
        <w:rPr>
          <w:rFonts w:ascii="Arial" w:hAnsi="Arial" w:cs="Arial"/>
          <w:i/>
          <w:sz w:val="24"/>
          <w:szCs w:val="24"/>
        </w:rPr>
        <w:t>a</w:t>
      </w:r>
      <w:proofErr w:type="spellEnd"/>
      <w:r w:rsidR="0034762D" w:rsidRPr="000A1A51">
        <w:rPr>
          <w:rFonts w:ascii="Arial" w:hAnsi="Arial" w:cs="Arial"/>
          <w:i/>
          <w:sz w:val="24"/>
          <w:szCs w:val="24"/>
        </w:rPr>
        <w:t xml:space="preserve"> 8</w:t>
      </w:r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parte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integrantă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prezenta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hotărâre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>.</w:t>
      </w:r>
    </w:p>
    <w:p w14:paraId="2B965184" w14:textId="037BAFC3" w:rsidR="00624752" w:rsidRPr="000A1A51" w:rsidRDefault="00624752" w:rsidP="000A1A51">
      <w:pPr>
        <w:ind w:left="-5" w:right="-90" w:firstLine="725"/>
        <w:rPr>
          <w:rFonts w:ascii="Arial" w:hAnsi="Arial" w:cs="Arial"/>
          <w:bCs/>
          <w:i/>
          <w:sz w:val="24"/>
          <w:szCs w:val="24"/>
        </w:rPr>
      </w:pPr>
      <w:r w:rsidRPr="000A1A51">
        <w:rPr>
          <w:rFonts w:ascii="Arial" w:hAnsi="Arial" w:cs="Arial"/>
          <w:b/>
          <w:i/>
          <w:sz w:val="24"/>
          <w:szCs w:val="24"/>
        </w:rPr>
        <w:t>Art.9.</w:t>
      </w:r>
      <w:r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r w:rsidRPr="000A1A51">
        <w:rPr>
          <w:rFonts w:ascii="Arial" w:hAnsi="Arial" w:cs="Arial"/>
          <w:i/>
          <w:sz w:val="24"/>
          <w:szCs w:val="24"/>
        </w:rPr>
        <w:t xml:space="preserve">Se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emite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avizul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consultativ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favorabil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Planul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anual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acțiune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serviciile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administrate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finanțate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bugetul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local al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Unității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Administrativ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Teritoriale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r w:rsidR="00373C30" w:rsidRPr="000A1A51">
        <w:rPr>
          <w:rFonts w:ascii="Arial" w:hAnsi="Arial" w:cs="Arial"/>
          <w:i/>
          <w:sz w:val="24"/>
          <w:szCs w:val="24"/>
        </w:rPr>
        <w:t xml:space="preserve">Tudor </w:t>
      </w:r>
      <w:proofErr w:type="spellStart"/>
      <w:r w:rsidR="00373C30" w:rsidRPr="000A1A51">
        <w:rPr>
          <w:rFonts w:ascii="Arial" w:hAnsi="Arial" w:cs="Arial"/>
          <w:i/>
          <w:sz w:val="24"/>
          <w:szCs w:val="24"/>
        </w:rPr>
        <w:t>Vladimirescu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prevăzut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anex</w:t>
      </w:r>
      <w:r w:rsidR="0034762D" w:rsidRPr="000A1A51">
        <w:rPr>
          <w:rFonts w:ascii="Arial" w:hAnsi="Arial" w:cs="Arial"/>
          <w:i/>
          <w:sz w:val="24"/>
          <w:szCs w:val="24"/>
        </w:rPr>
        <w:t>a</w:t>
      </w:r>
      <w:proofErr w:type="spellEnd"/>
      <w:r w:rsidR="0034762D" w:rsidRPr="000A1A51">
        <w:rPr>
          <w:rFonts w:ascii="Arial" w:hAnsi="Arial" w:cs="Arial"/>
          <w:i/>
          <w:sz w:val="24"/>
          <w:szCs w:val="24"/>
        </w:rPr>
        <w:t xml:space="preserve"> 9</w:t>
      </w:r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parte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integrantă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prezenta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hotărâre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>.</w:t>
      </w:r>
    </w:p>
    <w:p w14:paraId="40C20FB1" w14:textId="3A19C1E2" w:rsidR="00624752" w:rsidRPr="000A1A51" w:rsidRDefault="00624752" w:rsidP="000A1A51">
      <w:pPr>
        <w:ind w:left="-5" w:right="-90" w:firstLine="725"/>
        <w:rPr>
          <w:rFonts w:ascii="Arial" w:hAnsi="Arial" w:cs="Arial"/>
          <w:i/>
          <w:sz w:val="24"/>
          <w:szCs w:val="24"/>
        </w:rPr>
      </w:pPr>
      <w:r w:rsidRPr="000A1A51">
        <w:rPr>
          <w:rFonts w:ascii="Arial" w:hAnsi="Arial" w:cs="Arial"/>
          <w:b/>
          <w:i/>
          <w:sz w:val="24"/>
          <w:szCs w:val="24"/>
        </w:rPr>
        <w:t>Art.10.</w:t>
      </w:r>
      <w:r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r w:rsidRPr="000A1A51">
        <w:rPr>
          <w:rFonts w:ascii="Arial" w:hAnsi="Arial" w:cs="Arial"/>
          <w:i/>
          <w:sz w:val="24"/>
          <w:szCs w:val="24"/>
        </w:rPr>
        <w:t xml:space="preserve">Se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emite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avizul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consultativ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favorabil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Planul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anual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acțiune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serviciile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administrate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finanțate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bugetul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local al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Unității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Administrativ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Teritoriale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73C30" w:rsidRPr="000A1A51">
        <w:rPr>
          <w:rFonts w:ascii="Arial" w:hAnsi="Arial" w:cs="Arial"/>
          <w:i/>
          <w:sz w:val="24"/>
          <w:szCs w:val="24"/>
        </w:rPr>
        <w:t>Bordei</w:t>
      </w:r>
      <w:proofErr w:type="spellEnd"/>
      <w:r w:rsidR="00373C30" w:rsidRPr="000A1A51">
        <w:rPr>
          <w:rFonts w:ascii="Arial" w:hAnsi="Arial" w:cs="Arial"/>
          <w:i/>
          <w:sz w:val="24"/>
          <w:szCs w:val="24"/>
        </w:rPr>
        <w:t xml:space="preserve"> Verde</w:t>
      </w:r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prevăzut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anex</w:t>
      </w:r>
      <w:r w:rsidR="0034762D" w:rsidRPr="000A1A51">
        <w:rPr>
          <w:rFonts w:ascii="Arial" w:hAnsi="Arial" w:cs="Arial"/>
          <w:i/>
          <w:sz w:val="24"/>
          <w:szCs w:val="24"/>
        </w:rPr>
        <w:t>a</w:t>
      </w:r>
      <w:proofErr w:type="spellEnd"/>
      <w:r w:rsidR="0034762D" w:rsidRPr="000A1A51">
        <w:rPr>
          <w:rFonts w:ascii="Arial" w:hAnsi="Arial" w:cs="Arial"/>
          <w:i/>
          <w:sz w:val="24"/>
          <w:szCs w:val="24"/>
        </w:rPr>
        <w:t xml:space="preserve"> 10</w:t>
      </w:r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parte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integrantă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prezenta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hotărâre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>.</w:t>
      </w:r>
    </w:p>
    <w:p w14:paraId="07E13791" w14:textId="44FB9C99" w:rsidR="00373C30" w:rsidRPr="000A1A51" w:rsidRDefault="00373C30" w:rsidP="000A1A51">
      <w:pPr>
        <w:ind w:left="-5" w:right="-90" w:firstLine="725"/>
        <w:rPr>
          <w:rFonts w:ascii="Arial" w:hAnsi="Arial" w:cs="Arial"/>
          <w:bCs/>
          <w:i/>
          <w:sz w:val="24"/>
          <w:szCs w:val="24"/>
        </w:rPr>
      </w:pPr>
      <w:r w:rsidRPr="000A1A51">
        <w:rPr>
          <w:rFonts w:ascii="Arial" w:hAnsi="Arial" w:cs="Arial"/>
          <w:b/>
          <w:i/>
          <w:sz w:val="24"/>
          <w:szCs w:val="24"/>
        </w:rPr>
        <w:lastRenderedPageBreak/>
        <w:t>Art.11.</w:t>
      </w:r>
      <w:r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r w:rsidRPr="000A1A51">
        <w:rPr>
          <w:rFonts w:ascii="Arial" w:hAnsi="Arial" w:cs="Arial"/>
          <w:i/>
          <w:sz w:val="24"/>
          <w:szCs w:val="24"/>
        </w:rPr>
        <w:t xml:space="preserve">Se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emite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avizul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consultativ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favorabil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Planul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anual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acțiune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serviciile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administrate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finanțate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bugetul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local al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Unității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Administrativ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Teritoriale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Tufești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prevăzut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anexa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11,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parte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integrantă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prezenta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hotărâre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>.</w:t>
      </w:r>
    </w:p>
    <w:p w14:paraId="661D6FD1" w14:textId="56C2C587" w:rsidR="00373C30" w:rsidRPr="000A1A51" w:rsidRDefault="00373C30" w:rsidP="000A1A51">
      <w:pPr>
        <w:ind w:left="-5" w:right="-90" w:firstLine="725"/>
        <w:rPr>
          <w:rFonts w:ascii="Arial" w:hAnsi="Arial" w:cs="Arial"/>
          <w:bCs/>
          <w:i/>
          <w:sz w:val="24"/>
          <w:szCs w:val="24"/>
        </w:rPr>
      </w:pPr>
      <w:r w:rsidRPr="000A1A51">
        <w:rPr>
          <w:rFonts w:ascii="Arial" w:hAnsi="Arial" w:cs="Arial"/>
          <w:b/>
          <w:i/>
          <w:sz w:val="24"/>
          <w:szCs w:val="24"/>
        </w:rPr>
        <w:t>Art.12.</w:t>
      </w:r>
      <w:r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r w:rsidRPr="000A1A51">
        <w:rPr>
          <w:rFonts w:ascii="Arial" w:hAnsi="Arial" w:cs="Arial"/>
          <w:i/>
          <w:sz w:val="24"/>
          <w:szCs w:val="24"/>
        </w:rPr>
        <w:t xml:space="preserve">Se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emite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avizul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consultativ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favorabil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Planul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anual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acțiune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privind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serviciile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sociale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administrate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și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finanțate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bugetul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local al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Unității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Administrativ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Teritoriale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Vișani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Brăila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prevăzut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în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anexa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12,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parte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integrantă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prezenta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hotărâre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>.</w:t>
      </w:r>
    </w:p>
    <w:p w14:paraId="6FE0D1DD" w14:textId="25082AFF" w:rsidR="00931D07" w:rsidRPr="000A1A51" w:rsidRDefault="00011992" w:rsidP="000A1A51">
      <w:pPr>
        <w:ind w:left="-5" w:right="-90" w:firstLine="725"/>
        <w:rPr>
          <w:rFonts w:ascii="Arial" w:hAnsi="Arial" w:cs="Arial"/>
          <w:b/>
          <w:i/>
          <w:sz w:val="24"/>
          <w:szCs w:val="24"/>
        </w:rPr>
      </w:pPr>
      <w:r w:rsidRPr="000A1A51">
        <w:rPr>
          <w:rFonts w:ascii="Arial" w:hAnsi="Arial" w:cs="Arial"/>
          <w:b/>
          <w:i/>
          <w:sz w:val="24"/>
          <w:szCs w:val="24"/>
        </w:rPr>
        <w:t>Art.</w:t>
      </w:r>
      <w:r w:rsidR="00624752" w:rsidRPr="000A1A51">
        <w:rPr>
          <w:rFonts w:ascii="Arial" w:hAnsi="Arial" w:cs="Arial"/>
          <w:b/>
          <w:i/>
          <w:sz w:val="24"/>
          <w:szCs w:val="24"/>
        </w:rPr>
        <w:t>1</w:t>
      </w:r>
      <w:r w:rsidR="00373C30" w:rsidRPr="000A1A51">
        <w:rPr>
          <w:rFonts w:ascii="Arial" w:hAnsi="Arial" w:cs="Arial"/>
          <w:b/>
          <w:i/>
          <w:sz w:val="24"/>
          <w:szCs w:val="24"/>
        </w:rPr>
        <w:t>3</w:t>
      </w:r>
      <w:r w:rsidRPr="000A1A51">
        <w:rPr>
          <w:rFonts w:ascii="Arial" w:hAnsi="Arial" w:cs="Arial"/>
          <w:b/>
          <w:i/>
          <w:sz w:val="24"/>
          <w:szCs w:val="24"/>
        </w:rPr>
        <w:t xml:space="preserve">. </w:t>
      </w:r>
      <w:proofErr w:type="spellStart"/>
      <w:r w:rsidR="00672446" w:rsidRPr="000A1A51">
        <w:rPr>
          <w:rFonts w:ascii="Arial" w:hAnsi="Arial" w:cs="Arial"/>
          <w:bCs/>
          <w:i/>
          <w:sz w:val="24"/>
          <w:szCs w:val="24"/>
        </w:rPr>
        <w:t>Prin</w:t>
      </w:r>
      <w:proofErr w:type="spellEnd"/>
      <w:r w:rsidR="00672446"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672446" w:rsidRPr="000A1A51">
        <w:rPr>
          <w:rFonts w:ascii="Arial" w:hAnsi="Arial" w:cs="Arial"/>
          <w:bCs/>
          <w:i/>
          <w:sz w:val="24"/>
          <w:szCs w:val="24"/>
        </w:rPr>
        <w:t>intermediul</w:t>
      </w:r>
      <w:proofErr w:type="spellEnd"/>
      <w:r w:rsidR="00672446"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672446" w:rsidRPr="000A1A51">
        <w:rPr>
          <w:rFonts w:ascii="Arial" w:hAnsi="Arial" w:cs="Arial"/>
          <w:bCs/>
          <w:i/>
          <w:sz w:val="24"/>
          <w:szCs w:val="24"/>
        </w:rPr>
        <w:t>Compartimentului</w:t>
      </w:r>
      <w:proofErr w:type="spellEnd"/>
      <w:r w:rsidR="00672446"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672446" w:rsidRPr="000A1A51">
        <w:rPr>
          <w:rFonts w:ascii="Arial" w:hAnsi="Arial" w:cs="Arial"/>
          <w:bCs/>
          <w:i/>
          <w:sz w:val="24"/>
          <w:szCs w:val="24"/>
        </w:rPr>
        <w:t>Cancelarie</w:t>
      </w:r>
      <w:proofErr w:type="spellEnd"/>
      <w:r w:rsidR="00672446"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672446" w:rsidRPr="000A1A51">
        <w:rPr>
          <w:rFonts w:ascii="Arial" w:hAnsi="Arial" w:cs="Arial"/>
          <w:bCs/>
          <w:i/>
          <w:sz w:val="24"/>
          <w:szCs w:val="24"/>
        </w:rPr>
        <w:t>și</w:t>
      </w:r>
      <w:proofErr w:type="spellEnd"/>
      <w:r w:rsidR="00672446"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672446" w:rsidRPr="000A1A51">
        <w:rPr>
          <w:rFonts w:ascii="Arial" w:hAnsi="Arial" w:cs="Arial"/>
          <w:bCs/>
          <w:i/>
          <w:sz w:val="24"/>
          <w:szCs w:val="24"/>
        </w:rPr>
        <w:t>Arhivă</w:t>
      </w:r>
      <w:proofErr w:type="spellEnd"/>
      <w:r w:rsidR="00672446" w:rsidRPr="000A1A51">
        <w:rPr>
          <w:rFonts w:ascii="Arial" w:hAnsi="Arial" w:cs="Arial"/>
          <w:bCs/>
          <w:i/>
          <w:sz w:val="24"/>
          <w:szCs w:val="24"/>
        </w:rPr>
        <w:t xml:space="preserve"> din </w:t>
      </w:r>
      <w:proofErr w:type="spellStart"/>
      <w:r w:rsidR="00672446" w:rsidRPr="000A1A51">
        <w:rPr>
          <w:rFonts w:ascii="Arial" w:hAnsi="Arial" w:cs="Arial"/>
          <w:bCs/>
          <w:i/>
          <w:sz w:val="24"/>
          <w:szCs w:val="24"/>
        </w:rPr>
        <w:t>cadrul</w:t>
      </w:r>
      <w:proofErr w:type="spellEnd"/>
      <w:r w:rsidR="00672446"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672446" w:rsidRPr="000A1A51">
        <w:rPr>
          <w:rFonts w:ascii="Arial" w:hAnsi="Arial" w:cs="Arial"/>
          <w:bCs/>
          <w:i/>
          <w:sz w:val="24"/>
          <w:szCs w:val="24"/>
        </w:rPr>
        <w:t>Direcției</w:t>
      </w:r>
      <w:proofErr w:type="spellEnd"/>
      <w:r w:rsidR="00672446"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672446" w:rsidRPr="000A1A51">
        <w:rPr>
          <w:rFonts w:ascii="Arial" w:hAnsi="Arial" w:cs="Arial"/>
          <w:bCs/>
          <w:i/>
          <w:sz w:val="24"/>
          <w:szCs w:val="24"/>
        </w:rPr>
        <w:t>Administrație</w:t>
      </w:r>
      <w:proofErr w:type="spellEnd"/>
      <w:r w:rsidR="00672446"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672446" w:rsidRPr="000A1A51">
        <w:rPr>
          <w:rFonts w:ascii="Arial" w:hAnsi="Arial" w:cs="Arial"/>
          <w:bCs/>
          <w:i/>
          <w:sz w:val="24"/>
          <w:szCs w:val="24"/>
        </w:rPr>
        <w:t>Publică</w:t>
      </w:r>
      <w:proofErr w:type="spellEnd"/>
      <w:r w:rsidR="00672446" w:rsidRPr="000A1A51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="00672446" w:rsidRPr="000A1A51">
        <w:rPr>
          <w:rFonts w:ascii="Arial" w:hAnsi="Arial" w:cs="Arial"/>
          <w:bCs/>
          <w:i/>
          <w:sz w:val="24"/>
          <w:szCs w:val="24"/>
        </w:rPr>
        <w:t>Contencios</w:t>
      </w:r>
      <w:proofErr w:type="spellEnd"/>
      <w:r w:rsidR="00672446" w:rsidRPr="000A1A51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672446" w:rsidRPr="000A1A51">
        <w:rPr>
          <w:rFonts w:ascii="Arial" w:hAnsi="Arial" w:cs="Arial"/>
          <w:bCs/>
          <w:i/>
          <w:sz w:val="24"/>
          <w:szCs w:val="24"/>
        </w:rPr>
        <w:t>p</w:t>
      </w:r>
      <w:r w:rsidRPr="000A1A51">
        <w:rPr>
          <w:rFonts w:ascii="Arial" w:hAnsi="Arial" w:cs="Arial"/>
          <w:i/>
          <w:sz w:val="24"/>
          <w:szCs w:val="24"/>
        </w:rPr>
        <w:t>rezenta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hotărâre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se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comunică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Unități</w:t>
      </w:r>
      <w:r w:rsidR="0034762D" w:rsidRPr="000A1A51">
        <w:rPr>
          <w:rFonts w:ascii="Arial" w:hAnsi="Arial" w:cs="Arial"/>
          <w:i/>
          <w:sz w:val="24"/>
          <w:szCs w:val="24"/>
        </w:rPr>
        <w:t>lor</w:t>
      </w:r>
      <w:proofErr w:type="spellEnd"/>
      <w:r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Administrativ</w:t>
      </w:r>
      <w:proofErr w:type="spellEnd"/>
      <w:r w:rsidR="009A5077" w:rsidRPr="000A1A51">
        <w:rPr>
          <w:rFonts w:ascii="Arial" w:hAnsi="Arial" w:cs="Arial"/>
          <w:i/>
          <w:sz w:val="24"/>
          <w:szCs w:val="24"/>
        </w:rPr>
        <w:t xml:space="preserve"> </w:t>
      </w:r>
      <w:r w:rsidR="0034762D" w:rsidRPr="000A1A51">
        <w:rPr>
          <w:rFonts w:ascii="Arial" w:hAnsi="Arial" w:cs="Arial"/>
          <w:i/>
          <w:sz w:val="24"/>
          <w:szCs w:val="24"/>
        </w:rPr>
        <w:t>-</w:t>
      </w:r>
      <w:r w:rsidR="009A5077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 w:val="24"/>
          <w:szCs w:val="24"/>
        </w:rPr>
        <w:t>Teritoriale</w:t>
      </w:r>
      <w:proofErr w:type="spellEnd"/>
      <w:r w:rsidR="00672446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4762D" w:rsidRPr="000A1A51">
        <w:rPr>
          <w:rFonts w:ascii="Arial" w:hAnsi="Arial" w:cs="Arial"/>
          <w:i/>
          <w:sz w:val="24"/>
          <w:szCs w:val="24"/>
        </w:rPr>
        <w:t>menționate</w:t>
      </w:r>
      <w:proofErr w:type="spellEnd"/>
      <w:r w:rsidR="0034762D" w:rsidRPr="000A1A51">
        <w:rPr>
          <w:rFonts w:ascii="Arial" w:hAnsi="Arial" w:cs="Arial"/>
          <w:i/>
          <w:sz w:val="24"/>
          <w:szCs w:val="24"/>
        </w:rPr>
        <w:t xml:space="preserve"> anterior</w:t>
      </w:r>
      <w:r w:rsidR="00917E81" w:rsidRPr="000A1A51">
        <w:rPr>
          <w:rFonts w:ascii="Arial" w:hAnsi="Arial" w:cs="Arial"/>
          <w:i/>
          <w:sz w:val="24"/>
          <w:szCs w:val="24"/>
        </w:rPr>
        <w:t xml:space="preserve"> din</w:t>
      </w:r>
      <w:r w:rsidR="00C832EE" w:rsidRPr="000A1A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832EE" w:rsidRPr="000A1A51">
        <w:rPr>
          <w:rFonts w:ascii="Arial" w:hAnsi="Arial" w:cs="Arial"/>
          <w:i/>
          <w:sz w:val="24"/>
          <w:szCs w:val="24"/>
        </w:rPr>
        <w:t>județul</w:t>
      </w:r>
      <w:proofErr w:type="spellEnd"/>
      <w:r w:rsidR="00C832EE" w:rsidRPr="000A1A51">
        <w:rPr>
          <w:rFonts w:ascii="Arial" w:hAnsi="Arial" w:cs="Arial"/>
          <w:i/>
          <w:sz w:val="24"/>
          <w:szCs w:val="24"/>
        </w:rPr>
        <w:t xml:space="preserve"> Braila</w:t>
      </w:r>
      <w:r w:rsidR="00785E98" w:rsidRPr="000A1A51">
        <w:rPr>
          <w:rFonts w:ascii="Arial" w:hAnsi="Arial" w:cs="Arial"/>
          <w:i/>
          <w:sz w:val="24"/>
          <w:szCs w:val="24"/>
        </w:rPr>
        <w:t>.</w:t>
      </w:r>
      <w:r w:rsidRPr="000A1A51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4566303C" w14:textId="7C555618" w:rsidR="00C74018" w:rsidRPr="000A1A51" w:rsidRDefault="00C74018" w:rsidP="00785E98">
      <w:pPr>
        <w:ind w:left="-5" w:right="-90"/>
        <w:rPr>
          <w:rFonts w:ascii="Arial" w:hAnsi="Arial" w:cs="Arial"/>
          <w:i/>
          <w:sz w:val="24"/>
          <w:szCs w:val="24"/>
        </w:rPr>
      </w:pPr>
    </w:p>
    <w:p w14:paraId="70D4D0ED" w14:textId="77777777" w:rsidR="00C74018" w:rsidRPr="000A1A51" w:rsidRDefault="00C74018" w:rsidP="00785E98">
      <w:pPr>
        <w:ind w:left="-5" w:right="-90"/>
        <w:rPr>
          <w:rFonts w:ascii="Arial" w:hAnsi="Arial" w:cs="Arial"/>
          <w:i/>
          <w:sz w:val="24"/>
          <w:szCs w:val="24"/>
        </w:rPr>
      </w:pPr>
    </w:p>
    <w:p w14:paraId="6FB10054" w14:textId="77777777" w:rsidR="000A1A51" w:rsidRPr="006128D9" w:rsidRDefault="00011992" w:rsidP="000A1A51">
      <w:pPr>
        <w:rPr>
          <w:rFonts w:ascii="Arial" w:hAnsi="Arial" w:cs="Arial"/>
          <w:i/>
          <w:iCs/>
          <w:sz w:val="18"/>
          <w:szCs w:val="18"/>
          <w:lang w:val="en-GB" w:eastAsia="ar-SA"/>
        </w:rPr>
      </w:pPr>
      <w:r w:rsidRPr="000A1A5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0A1A51"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>Hotararea</w:t>
      </w:r>
      <w:proofErr w:type="spellEnd"/>
      <w:r w:rsidR="000A1A51"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 xml:space="preserve"> a </w:t>
      </w:r>
      <w:proofErr w:type="spellStart"/>
      <w:r w:rsidR="000A1A51"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>fost</w:t>
      </w:r>
      <w:proofErr w:type="spellEnd"/>
      <w:r w:rsidR="000A1A51"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 xml:space="preserve"> </w:t>
      </w:r>
      <w:proofErr w:type="spellStart"/>
      <w:r w:rsidR="000A1A51"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>adoptata</w:t>
      </w:r>
      <w:proofErr w:type="spellEnd"/>
      <w:r w:rsidR="000A1A51"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 xml:space="preserve"> cu </w:t>
      </w:r>
      <w:proofErr w:type="spellStart"/>
      <w:r w:rsidR="000A1A51"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>unanimitate</w:t>
      </w:r>
      <w:proofErr w:type="spellEnd"/>
      <w:r w:rsidR="000A1A51"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 xml:space="preserve"> de </w:t>
      </w:r>
      <w:proofErr w:type="spellStart"/>
      <w:r w:rsidR="000A1A51"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>voturi</w:t>
      </w:r>
      <w:proofErr w:type="spellEnd"/>
      <w:r w:rsidR="000A1A51" w:rsidRPr="006128D9">
        <w:rPr>
          <w:rFonts w:ascii="Arial" w:hAnsi="Arial" w:cs="Arial"/>
          <w:i/>
          <w:iCs/>
          <w:sz w:val="18"/>
          <w:szCs w:val="18"/>
          <w:lang w:val="en-GB" w:eastAsia="ar-SA"/>
        </w:rPr>
        <w:t>.</w:t>
      </w:r>
    </w:p>
    <w:p w14:paraId="746699DD" w14:textId="77777777" w:rsidR="000A1A51" w:rsidRPr="006128D9" w:rsidRDefault="000A1A51" w:rsidP="000A1A51">
      <w:pPr>
        <w:ind w:firstLine="720"/>
        <w:rPr>
          <w:rFonts w:ascii="Arial" w:hAnsi="Arial" w:cs="Arial"/>
          <w:b/>
          <w:i/>
          <w:iCs/>
          <w:sz w:val="24"/>
          <w:szCs w:val="24"/>
          <w:lang w:val="en-GB" w:eastAsia="ar-SA"/>
        </w:rPr>
      </w:pPr>
    </w:p>
    <w:p w14:paraId="1F299D29" w14:textId="77777777" w:rsidR="000A1A51" w:rsidRPr="006128D9" w:rsidRDefault="000A1A51" w:rsidP="000A1A51">
      <w:pPr>
        <w:spacing w:after="0" w:line="240" w:lineRule="auto"/>
        <w:rPr>
          <w:rFonts w:ascii="Arial" w:hAnsi="Arial" w:cs="Arial"/>
          <w:b/>
          <w:i/>
          <w:iCs/>
          <w:sz w:val="24"/>
          <w:szCs w:val="24"/>
          <w:lang w:val="en-GB" w:eastAsia="ar-SA"/>
        </w:rPr>
      </w:pPr>
      <w:proofErr w:type="gramStart"/>
      <w:r w:rsidRPr="006128D9">
        <w:rPr>
          <w:rFonts w:ascii="Arial" w:hAnsi="Arial" w:cs="Arial"/>
          <w:b/>
          <w:i/>
          <w:iCs/>
          <w:sz w:val="24"/>
          <w:szCs w:val="24"/>
          <w:lang w:val="en-GB" w:eastAsia="ar-SA"/>
        </w:rPr>
        <w:t xml:space="preserve">PRESEDINTE,   </w:t>
      </w:r>
      <w:proofErr w:type="gramEnd"/>
      <w:r w:rsidRPr="006128D9">
        <w:rPr>
          <w:rFonts w:ascii="Arial" w:hAnsi="Arial" w:cs="Arial"/>
          <w:b/>
          <w:i/>
          <w:iCs/>
          <w:sz w:val="24"/>
          <w:szCs w:val="24"/>
          <w:lang w:val="en-GB" w:eastAsia="ar-SA"/>
        </w:rPr>
        <w:t xml:space="preserve">                                                            CONTRASEMNEAZA</w:t>
      </w:r>
    </w:p>
    <w:p w14:paraId="1A7EFAB3" w14:textId="1D961C73" w:rsidR="000A1A51" w:rsidRPr="006128D9" w:rsidRDefault="000A1A51" w:rsidP="000A1A51">
      <w:pPr>
        <w:spacing w:after="0" w:line="240" w:lineRule="auto"/>
        <w:ind w:left="907" w:firstLine="720"/>
        <w:rPr>
          <w:rFonts w:ascii="Arial" w:hAnsi="Arial" w:cs="Arial"/>
          <w:b/>
          <w:i/>
          <w:iCs/>
          <w:sz w:val="24"/>
          <w:szCs w:val="24"/>
          <w:lang w:val="en-GB" w:eastAsia="ar-SA"/>
        </w:rPr>
      </w:pPr>
      <w:r>
        <w:rPr>
          <w:rFonts w:ascii="Arial" w:hAnsi="Arial" w:cs="Arial"/>
          <w:b/>
          <w:i/>
          <w:iCs/>
          <w:sz w:val="24"/>
          <w:szCs w:val="24"/>
          <w:lang w:val="en-GB" w:eastAsia="ar-SA"/>
        </w:rPr>
        <w:t xml:space="preserve">       </w:t>
      </w:r>
      <w:r w:rsidRPr="006128D9">
        <w:rPr>
          <w:rFonts w:ascii="Arial" w:hAnsi="Arial" w:cs="Arial"/>
          <w:b/>
          <w:i/>
          <w:iCs/>
          <w:sz w:val="24"/>
          <w:szCs w:val="24"/>
          <w:lang w:val="en-GB" w:eastAsia="ar-SA"/>
        </w:rPr>
        <w:t xml:space="preserve">                                                    SECRETAR GENERAL AL JUDETULUI</w:t>
      </w:r>
    </w:p>
    <w:p w14:paraId="14645F79" w14:textId="1942CCAF" w:rsidR="000A1A51" w:rsidRPr="006128D9" w:rsidRDefault="000A1A51" w:rsidP="000A1A51">
      <w:pPr>
        <w:spacing w:after="0" w:line="240" w:lineRule="auto"/>
        <w:ind w:left="0" w:firstLine="0"/>
        <w:rPr>
          <w:rFonts w:ascii="Arial" w:hAnsi="Arial" w:cs="Arial"/>
          <w:b/>
          <w:i/>
          <w:iCs/>
          <w:sz w:val="24"/>
          <w:szCs w:val="24"/>
        </w:rPr>
      </w:pPr>
      <w:r w:rsidRPr="006128D9">
        <w:rPr>
          <w:rFonts w:ascii="Arial" w:hAnsi="Arial" w:cs="Arial"/>
          <w:b/>
          <w:i/>
          <w:iCs/>
          <w:sz w:val="24"/>
          <w:szCs w:val="24"/>
          <w:lang w:val="en-GB" w:eastAsia="ar-SA"/>
        </w:rPr>
        <w:t xml:space="preserve"> FRANCISK-IULIAN CHIRIAC                               </w:t>
      </w:r>
      <w:r>
        <w:rPr>
          <w:rFonts w:ascii="Arial" w:hAnsi="Arial" w:cs="Arial"/>
          <w:b/>
          <w:i/>
          <w:iCs/>
          <w:sz w:val="24"/>
          <w:szCs w:val="24"/>
          <w:lang w:val="en-GB" w:eastAsia="ar-SA"/>
        </w:rPr>
        <w:t xml:space="preserve">    </w:t>
      </w:r>
      <w:r w:rsidRPr="006128D9">
        <w:rPr>
          <w:rFonts w:ascii="Arial" w:hAnsi="Arial" w:cs="Arial"/>
          <w:b/>
          <w:i/>
          <w:iCs/>
          <w:sz w:val="24"/>
          <w:szCs w:val="24"/>
          <w:lang w:val="en-GB" w:eastAsia="ar-SA"/>
        </w:rPr>
        <w:t xml:space="preserve">              DUMITREL PRICEPUTU</w:t>
      </w:r>
    </w:p>
    <w:p w14:paraId="1EDFFFF3" w14:textId="69AF7281" w:rsidR="00624752" w:rsidRPr="000A1A51" w:rsidRDefault="00624752" w:rsidP="00785E98">
      <w:pPr>
        <w:spacing w:after="0" w:line="259" w:lineRule="auto"/>
        <w:ind w:left="0" w:right="-90" w:firstLine="0"/>
        <w:jc w:val="left"/>
        <w:rPr>
          <w:rFonts w:ascii="Arial" w:hAnsi="Arial" w:cs="Arial"/>
          <w:i/>
          <w:sz w:val="24"/>
          <w:szCs w:val="24"/>
        </w:rPr>
      </w:pPr>
    </w:p>
    <w:sectPr w:rsidR="00624752" w:rsidRPr="000A1A51" w:rsidSect="00C74018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BC3"/>
    <w:multiLevelType w:val="hybridMultilevel"/>
    <w:tmpl w:val="1F72B47C"/>
    <w:lvl w:ilvl="0" w:tplc="67941D68">
      <w:start w:val="1"/>
      <w:numFmt w:val="bullet"/>
      <w:lvlText w:val=""/>
      <w:lvlJc w:val="righ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CA7E33"/>
    <w:multiLevelType w:val="hybridMultilevel"/>
    <w:tmpl w:val="6CDEF800"/>
    <w:lvl w:ilvl="0" w:tplc="CA84C3DE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2C166E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E200E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3AF63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BAEA7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76624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AACA2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B61D7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7EF02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C2DC4"/>
    <w:multiLevelType w:val="hybridMultilevel"/>
    <w:tmpl w:val="0CCE99A4"/>
    <w:lvl w:ilvl="0" w:tplc="8FBCBA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85804">
      <w:start w:val="1"/>
      <w:numFmt w:val="bullet"/>
      <w:lvlText w:val="o"/>
      <w:lvlJc w:val="left"/>
      <w:pPr>
        <w:ind w:left="1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705910">
      <w:start w:val="1"/>
      <w:numFmt w:val="bullet"/>
      <w:lvlRestart w:val="0"/>
      <w:lvlText w:val="•"/>
      <w:lvlJc w:val="left"/>
      <w:pPr>
        <w:ind w:left="2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A8472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2C5DB4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70430C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92B80A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42CBC0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1C793C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215B87"/>
    <w:multiLevelType w:val="hybridMultilevel"/>
    <w:tmpl w:val="0FACBBE4"/>
    <w:lvl w:ilvl="0" w:tplc="9E1899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7270E2">
      <w:start w:val="1"/>
      <w:numFmt w:val="bullet"/>
      <w:lvlText w:val="o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6E3446">
      <w:start w:val="1"/>
      <w:numFmt w:val="bullet"/>
      <w:lvlRestart w:val="0"/>
      <w:lvlText w:val="•"/>
      <w:lvlJc w:val="left"/>
      <w:pPr>
        <w:ind w:left="2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A7D58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3678F8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569C5E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FC9184">
      <w:start w:val="1"/>
      <w:numFmt w:val="bullet"/>
      <w:lvlText w:val="•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8E58AA">
      <w:start w:val="1"/>
      <w:numFmt w:val="bullet"/>
      <w:lvlText w:val="o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689032">
      <w:start w:val="1"/>
      <w:numFmt w:val="bullet"/>
      <w:lvlText w:val="▪"/>
      <w:lvlJc w:val="left"/>
      <w:pPr>
        <w:ind w:left="6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D431A7"/>
    <w:multiLevelType w:val="hybridMultilevel"/>
    <w:tmpl w:val="425AD11E"/>
    <w:lvl w:ilvl="0" w:tplc="0A2A5C50">
      <w:start w:val="1"/>
      <w:numFmt w:val="lowerLetter"/>
      <w:lvlText w:val="%1)"/>
      <w:lvlJc w:val="left"/>
      <w:pPr>
        <w:ind w:left="380" w:hanging="360"/>
      </w:pPr>
      <w:rPr>
        <w:rFonts w:ascii="Arial" w:hAnsi="Arial" w:cs="Arial" w:hint="default"/>
        <w:i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C7538D9"/>
    <w:multiLevelType w:val="hybridMultilevel"/>
    <w:tmpl w:val="3D101F62"/>
    <w:lvl w:ilvl="0" w:tplc="6860AF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EABE3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2E798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B6A28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B02BF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0CF6D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46F8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62482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E188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EF6CE1"/>
    <w:multiLevelType w:val="hybridMultilevel"/>
    <w:tmpl w:val="99ACFFF2"/>
    <w:lvl w:ilvl="0" w:tplc="8A0451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967716">
      <w:start w:val="1"/>
      <w:numFmt w:val="bullet"/>
      <w:lvlText w:val="o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A0AA2A">
      <w:start w:val="1"/>
      <w:numFmt w:val="bullet"/>
      <w:lvlRestart w:val="0"/>
      <w:lvlText w:val="•"/>
      <w:lvlJc w:val="left"/>
      <w:pPr>
        <w:ind w:left="2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74064E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14B662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B0F202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62139A">
      <w:start w:val="1"/>
      <w:numFmt w:val="bullet"/>
      <w:lvlText w:val="•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E82CFA">
      <w:start w:val="1"/>
      <w:numFmt w:val="bullet"/>
      <w:lvlText w:val="o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E8EA68">
      <w:start w:val="1"/>
      <w:numFmt w:val="bullet"/>
      <w:lvlText w:val="▪"/>
      <w:lvlJc w:val="left"/>
      <w:pPr>
        <w:ind w:left="6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957ACA"/>
    <w:multiLevelType w:val="hybridMultilevel"/>
    <w:tmpl w:val="B9626B06"/>
    <w:lvl w:ilvl="0" w:tplc="63E495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08D9DC">
      <w:start w:val="1"/>
      <w:numFmt w:val="bullet"/>
      <w:lvlText w:val="o"/>
      <w:lvlJc w:val="left"/>
      <w:pPr>
        <w:ind w:left="1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BA32E4">
      <w:start w:val="1"/>
      <w:numFmt w:val="bullet"/>
      <w:lvlRestart w:val="0"/>
      <w:lvlText w:val="•"/>
      <w:lvlJc w:val="left"/>
      <w:pPr>
        <w:ind w:left="2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2EBC10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26C77C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AD548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02E780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6425D8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865AAE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85048A"/>
    <w:multiLevelType w:val="hybridMultilevel"/>
    <w:tmpl w:val="B9CAED50"/>
    <w:lvl w:ilvl="0" w:tplc="A1A83D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164FC6">
      <w:start w:val="1"/>
      <w:numFmt w:val="bullet"/>
      <w:lvlText w:val="o"/>
      <w:lvlJc w:val="left"/>
      <w:pPr>
        <w:ind w:left="1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A8007C">
      <w:start w:val="1"/>
      <w:numFmt w:val="bullet"/>
      <w:lvlRestart w:val="0"/>
      <w:lvlText w:val="•"/>
      <w:lvlJc w:val="left"/>
      <w:pPr>
        <w:ind w:left="2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6CC6C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14AC3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A0313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44200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A6FE7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CC334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3797121">
    <w:abstractNumId w:val="1"/>
  </w:num>
  <w:num w:numId="2" w16cid:durableId="2029674777">
    <w:abstractNumId w:val="8"/>
  </w:num>
  <w:num w:numId="3" w16cid:durableId="55056504">
    <w:abstractNumId w:val="7"/>
  </w:num>
  <w:num w:numId="4" w16cid:durableId="898979543">
    <w:abstractNumId w:val="3"/>
  </w:num>
  <w:num w:numId="5" w16cid:durableId="269241835">
    <w:abstractNumId w:val="6"/>
  </w:num>
  <w:num w:numId="6" w16cid:durableId="1315060308">
    <w:abstractNumId w:val="2"/>
  </w:num>
  <w:num w:numId="7" w16cid:durableId="574895522">
    <w:abstractNumId w:val="5"/>
  </w:num>
  <w:num w:numId="8" w16cid:durableId="600719815">
    <w:abstractNumId w:val="0"/>
  </w:num>
  <w:num w:numId="9" w16cid:durableId="544487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07"/>
    <w:rsid w:val="000049A8"/>
    <w:rsid w:val="00011992"/>
    <w:rsid w:val="00015E6A"/>
    <w:rsid w:val="00034136"/>
    <w:rsid w:val="00052AB9"/>
    <w:rsid w:val="00054427"/>
    <w:rsid w:val="00075BF5"/>
    <w:rsid w:val="00081612"/>
    <w:rsid w:val="000916BE"/>
    <w:rsid w:val="000A1A51"/>
    <w:rsid w:val="00253BE7"/>
    <w:rsid w:val="00262487"/>
    <w:rsid w:val="002E138D"/>
    <w:rsid w:val="003071D4"/>
    <w:rsid w:val="003111A4"/>
    <w:rsid w:val="00313816"/>
    <w:rsid w:val="003363E1"/>
    <w:rsid w:val="0034762D"/>
    <w:rsid w:val="00354B78"/>
    <w:rsid w:val="00371C77"/>
    <w:rsid w:val="00373C30"/>
    <w:rsid w:val="003A75B3"/>
    <w:rsid w:val="003B5F91"/>
    <w:rsid w:val="003C39CA"/>
    <w:rsid w:val="003C638C"/>
    <w:rsid w:val="004060F5"/>
    <w:rsid w:val="0041311F"/>
    <w:rsid w:val="0042683D"/>
    <w:rsid w:val="0047226B"/>
    <w:rsid w:val="004D2E4D"/>
    <w:rsid w:val="004E42DC"/>
    <w:rsid w:val="004F5C4D"/>
    <w:rsid w:val="00527B02"/>
    <w:rsid w:val="0053254A"/>
    <w:rsid w:val="00586F36"/>
    <w:rsid w:val="0058709E"/>
    <w:rsid w:val="005C0936"/>
    <w:rsid w:val="005D1580"/>
    <w:rsid w:val="005E4BB0"/>
    <w:rsid w:val="00624752"/>
    <w:rsid w:val="00635971"/>
    <w:rsid w:val="0064225D"/>
    <w:rsid w:val="00672446"/>
    <w:rsid w:val="006740E3"/>
    <w:rsid w:val="006A587F"/>
    <w:rsid w:val="006F35CD"/>
    <w:rsid w:val="006F609B"/>
    <w:rsid w:val="00710D45"/>
    <w:rsid w:val="00712C5C"/>
    <w:rsid w:val="007160EB"/>
    <w:rsid w:val="00771062"/>
    <w:rsid w:val="0078181E"/>
    <w:rsid w:val="00785BE8"/>
    <w:rsid w:val="00785E98"/>
    <w:rsid w:val="007A2169"/>
    <w:rsid w:val="007C000E"/>
    <w:rsid w:val="007C2049"/>
    <w:rsid w:val="007E799F"/>
    <w:rsid w:val="007F4250"/>
    <w:rsid w:val="00824BE5"/>
    <w:rsid w:val="00865331"/>
    <w:rsid w:val="00872BEF"/>
    <w:rsid w:val="008B1A9B"/>
    <w:rsid w:val="008C6BEB"/>
    <w:rsid w:val="00902D02"/>
    <w:rsid w:val="00917E81"/>
    <w:rsid w:val="009253E5"/>
    <w:rsid w:val="0092549A"/>
    <w:rsid w:val="00931D07"/>
    <w:rsid w:val="0093537A"/>
    <w:rsid w:val="009A5077"/>
    <w:rsid w:val="00A005A6"/>
    <w:rsid w:val="00A03D73"/>
    <w:rsid w:val="00A25AB8"/>
    <w:rsid w:val="00A31DCD"/>
    <w:rsid w:val="00A42B56"/>
    <w:rsid w:val="00A44C93"/>
    <w:rsid w:val="00A92C66"/>
    <w:rsid w:val="00AC440F"/>
    <w:rsid w:val="00AC4AB5"/>
    <w:rsid w:val="00AC6F9C"/>
    <w:rsid w:val="00AF4F4E"/>
    <w:rsid w:val="00AF54BF"/>
    <w:rsid w:val="00B03DCA"/>
    <w:rsid w:val="00B1400C"/>
    <w:rsid w:val="00B21856"/>
    <w:rsid w:val="00B33A2F"/>
    <w:rsid w:val="00B34A5E"/>
    <w:rsid w:val="00B36D1E"/>
    <w:rsid w:val="00B5182B"/>
    <w:rsid w:val="00B53B60"/>
    <w:rsid w:val="00B61FB7"/>
    <w:rsid w:val="00BB7175"/>
    <w:rsid w:val="00BF782F"/>
    <w:rsid w:val="00C23588"/>
    <w:rsid w:val="00C7276A"/>
    <w:rsid w:val="00C74018"/>
    <w:rsid w:val="00C82873"/>
    <w:rsid w:val="00C82B21"/>
    <w:rsid w:val="00C832EE"/>
    <w:rsid w:val="00C83C14"/>
    <w:rsid w:val="00C84ABD"/>
    <w:rsid w:val="00CB1EA5"/>
    <w:rsid w:val="00CD0926"/>
    <w:rsid w:val="00CE45D3"/>
    <w:rsid w:val="00D45E42"/>
    <w:rsid w:val="00D82519"/>
    <w:rsid w:val="00D82EC1"/>
    <w:rsid w:val="00DB6252"/>
    <w:rsid w:val="00E17530"/>
    <w:rsid w:val="00E37379"/>
    <w:rsid w:val="00E41CCD"/>
    <w:rsid w:val="00E44CD0"/>
    <w:rsid w:val="00E64435"/>
    <w:rsid w:val="00E66A06"/>
    <w:rsid w:val="00E81E8E"/>
    <w:rsid w:val="00ED1CC7"/>
    <w:rsid w:val="00EE49D1"/>
    <w:rsid w:val="00EF2E3A"/>
    <w:rsid w:val="00F12303"/>
    <w:rsid w:val="00F51AC6"/>
    <w:rsid w:val="00F66484"/>
    <w:rsid w:val="00F75230"/>
    <w:rsid w:val="00F958F3"/>
    <w:rsid w:val="00FA265F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FC85"/>
  <w15:docId w15:val="{0B844AB0-EF9D-45CF-8A72-29F2D7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DCD"/>
    <w:pPr>
      <w:spacing w:after="5" w:line="270" w:lineRule="auto"/>
      <w:ind w:left="809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624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0E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8C6BEB"/>
    <w:pPr>
      <w:spacing w:after="0" w:line="240" w:lineRule="auto"/>
      <w:ind w:left="809" w:hanging="10"/>
      <w:jc w:val="both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Bocsan Marieta</dc:creator>
  <cp:keywords/>
  <cp:lastModifiedBy>User</cp:lastModifiedBy>
  <cp:revision>101</cp:revision>
  <cp:lastPrinted>2020-02-17T06:51:00Z</cp:lastPrinted>
  <dcterms:created xsi:type="dcterms:W3CDTF">2020-01-09T07:17:00Z</dcterms:created>
  <dcterms:modified xsi:type="dcterms:W3CDTF">2023-01-31T12:44:00Z</dcterms:modified>
</cp:coreProperties>
</file>